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33EB" w:rsidRDefault="00EF68AC" w:rsidP="00181543">
      <w:pPr>
        <w:rPr>
          <w:rFonts w:ascii="Verdana" w:hAnsi="Verdana"/>
          <w:b/>
          <w:bCs/>
          <w:sz w:val="20"/>
          <w:szCs w:val="20"/>
        </w:rPr>
      </w:pPr>
      <w:bookmarkStart w:id="0" w:name="_GoBack"/>
      <w:bookmarkEnd w:id="0"/>
      <w:r w:rsidRPr="00EF68AC">
        <w:rPr>
          <w:rFonts w:ascii="Verdana" w:hAnsi="Verdana"/>
          <w:b/>
          <w:bCs/>
          <w:noProof/>
          <w:sz w:val="20"/>
          <w:szCs w:val="20"/>
        </w:rPr>
        <w:drawing>
          <wp:anchor distT="0" distB="0" distL="114300" distR="114300" simplePos="0" relativeHeight="251658240" behindDoc="1" locked="0" layoutInCell="1" allowOverlap="1" wp14:anchorId="4EA68CEE">
            <wp:simplePos x="0" y="0"/>
            <wp:positionH relativeFrom="column">
              <wp:posOffset>-692323</wp:posOffset>
            </wp:positionH>
            <wp:positionV relativeFrom="paragraph">
              <wp:posOffset>102870</wp:posOffset>
            </wp:positionV>
            <wp:extent cx="7345444" cy="2805430"/>
            <wp:effectExtent l="0" t="0" r="8255" b="0"/>
            <wp:wrapTight wrapText="bothSides">
              <wp:wrapPolygon edited="0">
                <wp:start x="0" y="0"/>
                <wp:lineTo x="0" y="21414"/>
                <wp:lineTo x="21568" y="21414"/>
                <wp:lineTo x="21568" y="0"/>
                <wp:lineTo x="0" y="0"/>
              </wp:wrapPolygon>
            </wp:wrapTight>
            <wp:docPr id="4" name="Slika 4">
              <a:extLst xmlns:a="http://schemas.openxmlformats.org/drawingml/2006/main">
                <a:ext uri="{FF2B5EF4-FFF2-40B4-BE49-F238E27FC236}">
                  <a16:creationId xmlns:a16="http://schemas.microsoft.com/office/drawing/2014/main" id="{A8F17125-FB8F-4C96-83A1-5422512E9C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lika 4">
                      <a:extLst>
                        <a:ext uri="{FF2B5EF4-FFF2-40B4-BE49-F238E27FC236}">
                          <a16:creationId xmlns:a16="http://schemas.microsoft.com/office/drawing/2014/main" id="{A8F17125-FB8F-4C96-83A1-5422512E9CAA}"/>
                        </a:ext>
                      </a:extLst>
                    </pic:cNvPr>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7345444" cy="2805430"/>
                    </a:xfrm>
                    <a:prstGeom prst="rect">
                      <a:avLst/>
                    </a:prstGeom>
                  </pic:spPr>
                </pic:pic>
              </a:graphicData>
            </a:graphic>
            <wp14:sizeRelH relativeFrom="margin">
              <wp14:pctWidth>0</wp14:pctWidth>
            </wp14:sizeRelH>
            <wp14:sizeRelV relativeFrom="margin">
              <wp14:pctHeight>0</wp14:pctHeight>
            </wp14:sizeRelV>
          </wp:anchor>
        </w:drawing>
      </w:r>
    </w:p>
    <w:p w:rsidR="00181543" w:rsidRDefault="00181543" w:rsidP="00181543">
      <w:pPr>
        <w:rPr>
          <w:rFonts w:ascii="Verdana" w:hAnsi="Verdana"/>
          <w:bCs/>
          <w:sz w:val="20"/>
          <w:szCs w:val="20"/>
        </w:rPr>
      </w:pPr>
      <w:r w:rsidRPr="00181543">
        <w:rPr>
          <w:rFonts w:ascii="Verdana" w:hAnsi="Verdana"/>
          <w:b/>
          <w:bCs/>
          <w:sz w:val="20"/>
          <w:szCs w:val="20"/>
        </w:rPr>
        <w:t>SPOROČILO ZA MEDIJE</w:t>
      </w:r>
      <w:r w:rsidRPr="00181543">
        <w:rPr>
          <w:rFonts w:ascii="Verdana" w:hAnsi="Verdana"/>
          <w:b/>
          <w:bCs/>
          <w:sz w:val="20"/>
          <w:szCs w:val="20"/>
        </w:rPr>
        <w:tab/>
      </w:r>
      <w:r>
        <w:rPr>
          <w:rFonts w:ascii="Verdana" w:hAnsi="Verdana"/>
          <w:bCs/>
          <w:sz w:val="20"/>
          <w:szCs w:val="20"/>
        </w:rPr>
        <w:tab/>
      </w:r>
      <w:r>
        <w:rPr>
          <w:rFonts w:ascii="Verdana" w:hAnsi="Verdana"/>
          <w:bCs/>
          <w:sz w:val="20"/>
          <w:szCs w:val="20"/>
        </w:rPr>
        <w:tab/>
      </w:r>
      <w:r>
        <w:rPr>
          <w:rFonts w:ascii="Verdana" w:hAnsi="Verdana"/>
          <w:bCs/>
          <w:sz w:val="20"/>
          <w:szCs w:val="20"/>
        </w:rPr>
        <w:tab/>
      </w:r>
      <w:r>
        <w:rPr>
          <w:rFonts w:ascii="Verdana" w:hAnsi="Verdana"/>
          <w:bCs/>
          <w:sz w:val="20"/>
          <w:szCs w:val="20"/>
        </w:rPr>
        <w:tab/>
      </w:r>
      <w:r>
        <w:rPr>
          <w:rFonts w:ascii="Verdana" w:hAnsi="Verdana"/>
          <w:bCs/>
          <w:sz w:val="20"/>
          <w:szCs w:val="20"/>
        </w:rPr>
        <w:tab/>
      </w:r>
    </w:p>
    <w:p w:rsidR="00E971D5" w:rsidRDefault="00E971D5" w:rsidP="00181543">
      <w:pPr>
        <w:rPr>
          <w:rFonts w:ascii="Verdana" w:hAnsi="Verdana"/>
          <w:b/>
          <w:bCs/>
          <w:sz w:val="20"/>
          <w:szCs w:val="20"/>
        </w:rPr>
      </w:pPr>
    </w:p>
    <w:p w:rsidR="00181543" w:rsidRPr="00181543" w:rsidRDefault="00F71351" w:rsidP="00181543">
      <w:pPr>
        <w:rPr>
          <w:rFonts w:ascii="Verdana" w:hAnsi="Verdana"/>
          <w:bCs/>
          <w:sz w:val="20"/>
          <w:szCs w:val="20"/>
        </w:rPr>
      </w:pPr>
      <w:r>
        <w:rPr>
          <w:rFonts w:ascii="Verdana" w:hAnsi="Verdana"/>
          <w:b/>
          <w:bCs/>
          <w:sz w:val="20"/>
          <w:szCs w:val="20"/>
        </w:rPr>
        <w:t xml:space="preserve">V poletje stopili združeni v kampanji »Pohorje 365«  </w:t>
      </w:r>
    </w:p>
    <w:p w:rsidR="00F71351" w:rsidRDefault="00181543" w:rsidP="00181543">
      <w:pPr>
        <w:jc w:val="both"/>
      </w:pPr>
      <w:r w:rsidRPr="00181543">
        <w:br/>
      </w:r>
      <w:r w:rsidRPr="00181543">
        <w:rPr>
          <w:rFonts w:ascii="Verdana" w:hAnsi="Verdana"/>
          <w:b/>
          <w:sz w:val="20"/>
          <w:szCs w:val="20"/>
        </w:rPr>
        <w:t xml:space="preserve">Na </w:t>
      </w:r>
      <w:r w:rsidR="00F71351">
        <w:rPr>
          <w:rFonts w:ascii="Verdana" w:hAnsi="Verdana"/>
          <w:b/>
          <w:sz w:val="20"/>
          <w:szCs w:val="20"/>
        </w:rPr>
        <w:t>pobudo Partnerstva za Pohorje in njenega koordinatorja Mariborske razvojne agencije s</w:t>
      </w:r>
      <w:r w:rsidR="00B353EA">
        <w:rPr>
          <w:rFonts w:ascii="Verdana" w:hAnsi="Verdana"/>
          <w:b/>
          <w:sz w:val="20"/>
          <w:szCs w:val="20"/>
        </w:rPr>
        <w:t>mo</w:t>
      </w:r>
      <w:r w:rsidR="00F71351">
        <w:rPr>
          <w:rFonts w:ascii="Verdana" w:hAnsi="Verdana"/>
          <w:b/>
          <w:sz w:val="20"/>
          <w:szCs w:val="20"/>
        </w:rPr>
        <w:t xml:space="preserve"> se povezale vse regi</w:t>
      </w:r>
      <w:r w:rsidR="00B353EA">
        <w:rPr>
          <w:rFonts w:ascii="Verdana" w:hAnsi="Verdana"/>
          <w:b/>
          <w:sz w:val="20"/>
          <w:szCs w:val="20"/>
        </w:rPr>
        <w:t>o</w:t>
      </w:r>
      <w:r w:rsidR="00F71351">
        <w:rPr>
          <w:rFonts w:ascii="Verdana" w:hAnsi="Verdana"/>
          <w:b/>
          <w:sz w:val="20"/>
          <w:szCs w:val="20"/>
        </w:rPr>
        <w:t xml:space="preserve">nalne </w:t>
      </w:r>
      <w:proofErr w:type="spellStart"/>
      <w:r w:rsidR="00F71351">
        <w:rPr>
          <w:rFonts w:ascii="Verdana" w:hAnsi="Verdana"/>
          <w:b/>
          <w:sz w:val="20"/>
          <w:szCs w:val="20"/>
        </w:rPr>
        <w:t>destinacijske</w:t>
      </w:r>
      <w:proofErr w:type="spellEnd"/>
      <w:r w:rsidR="00F71351">
        <w:rPr>
          <w:rFonts w:ascii="Verdana" w:hAnsi="Verdana"/>
          <w:b/>
          <w:sz w:val="20"/>
          <w:szCs w:val="20"/>
        </w:rPr>
        <w:t xml:space="preserve"> organizacije, turistične agencije ter ključni nosilci turistične ter v okviru poletne kampanje »Pohorje 365« oblikovali turistične pakete, s katerimi sporočamo: »</w:t>
      </w:r>
      <w:r w:rsidR="00F71351" w:rsidRPr="00B353EA">
        <w:rPr>
          <w:rFonts w:ascii="Verdana" w:hAnsi="Verdana"/>
          <w:b/>
          <w:i/>
          <w:iCs/>
          <w:sz w:val="20"/>
          <w:szCs w:val="20"/>
        </w:rPr>
        <w:t>Zdaj je čas, da obiščete Pohorje!</w:t>
      </w:r>
      <w:r w:rsidR="00F71351">
        <w:rPr>
          <w:rFonts w:ascii="Verdana" w:hAnsi="Verdana"/>
          <w:b/>
          <w:sz w:val="20"/>
          <w:szCs w:val="20"/>
        </w:rPr>
        <w:t>«</w:t>
      </w:r>
    </w:p>
    <w:p w:rsidR="00F71351" w:rsidRDefault="00F71351" w:rsidP="00181543">
      <w:pPr>
        <w:jc w:val="both"/>
        <w:rPr>
          <w:rFonts w:ascii="Verdana" w:hAnsi="Verdana"/>
          <w:bCs/>
          <w:sz w:val="20"/>
          <w:szCs w:val="20"/>
        </w:rPr>
      </w:pPr>
      <w:r w:rsidRPr="00F71351">
        <w:rPr>
          <w:rFonts w:ascii="Verdana" w:hAnsi="Verdana"/>
          <w:bCs/>
          <w:sz w:val="20"/>
          <w:szCs w:val="20"/>
        </w:rPr>
        <w:t>Maribor, 23. junij 2020: V okviru</w:t>
      </w:r>
      <w:r>
        <w:rPr>
          <w:rFonts w:ascii="Verdana" w:hAnsi="Verdana"/>
          <w:bCs/>
          <w:sz w:val="20"/>
          <w:szCs w:val="20"/>
        </w:rPr>
        <w:t xml:space="preserve"> poletne kampanje »Pohorje 365« </w:t>
      </w:r>
      <w:r w:rsidRPr="00F71351">
        <w:rPr>
          <w:rFonts w:ascii="Verdana" w:hAnsi="Verdana"/>
          <w:bCs/>
          <w:sz w:val="20"/>
          <w:szCs w:val="20"/>
        </w:rPr>
        <w:t xml:space="preserve">želimo povezati celotno ponudbo na Pohorju, ki je namenjena </w:t>
      </w:r>
      <w:r>
        <w:rPr>
          <w:rFonts w:ascii="Verdana" w:hAnsi="Verdana"/>
          <w:bCs/>
          <w:sz w:val="20"/>
          <w:szCs w:val="20"/>
        </w:rPr>
        <w:t xml:space="preserve">vsem, ki radi svoj prosti čas preživijo v naravi. Ob okoliščinah, s katerimi se sooča cel svet, </w:t>
      </w:r>
      <w:r w:rsidR="0092578E">
        <w:rPr>
          <w:rFonts w:ascii="Verdana" w:hAnsi="Verdana"/>
          <w:bCs/>
          <w:sz w:val="20"/>
          <w:szCs w:val="20"/>
        </w:rPr>
        <w:t>predstavlja p</w:t>
      </w:r>
      <w:r w:rsidRPr="00F71351">
        <w:rPr>
          <w:rFonts w:ascii="Verdana" w:hAnsi="Verdana"/>
          <w:bCs/>
          <w:sz w:val="20"/>
          <w:szCs w:val="20"/>
        </w:rPr>
        <w:t>riložnost, da spoznamo nove, še neraziskane kotičke našega zelenega bisera Pohorja.</w:t>
      </w:r>
    </w:p>
    <w:p w:rsidR="00107796" w:rsidRPr="00107796" w:rsidRDefault="00107796" w:rsidP="00107796">
      <w:pPr>
        <w:jc w:val="both"/>
        <w:rPr>
          <w:rFonts w:ascii="Verdana" w:hAnsi="Verdana"/>
          <w:bCs/>
          <w:sz w:val="20"/>
          <w:szCs w:val="20"/>
        </w:rPr>
      </w:pPr>
      <w:r>
        <w:rPr>
          <w:rFonts w:ascii="Verdana" w:hAnsi="Verdana"/>
          <w:sz w:val="20"/>
          <w:szCs w:val="20"/>
        </w:rPr>
        <w:t xml:space="preserve">Pobudnik kampanje je bila Mariborska razvojna agencija (MRA), ki je tudi koordinator Partnerstva za Pohorje. O glavnem namenu promocijske kampanje </w:t>
      </w:r>
      <w:r w:rsidRPr="009E7D39">
        <w:rPr>
          <w:rFonts w:ascii="Verdana" w:hAnsi="Verdana"/>
          <w:b/>
          <w:bCs/>
          <w:sz w:val="20"/>
          <w:szCs w:val="20"/>
        </w:rPr>
        <w:t>Uroš Rozman</w:t>
      </w:r>
      <w:r>
        <w:rPr>
          <w:rFonts w:ascii="Verdana" w:hAnsi="Verdana"/>
          <w:sz w:val="20"/>
          <w:szCs w:val="20"/>
        </w:rPr>
        <w:t xml:space="preserve">, direktor MRA: </w:t>
      </w:r>
      <w:r w:rsidRPr="00107796">
        <w:rPr>
          <w:rFonts w:ascii="Verdana" w:hAnsi="Verdana"/>
          <w:bCs/>
          <w:sz w:val="20"/>
          <w:szCs w:val="20"/>
        </w:rPr>
        <w:t>»</w:t>
      </w:r>
      <w:r w:rsidRPr="00107796">
        <w:rPr>
          <w:rFonts w:ascii="Verdana" w:hAnsi="Verdana"/>
          <w:bCs/>
          <w:i/>
          <w:iCs/>
          <w:sz w:val="20"/>
          <w:szCs w:val="20"/>
        </w:rPr>
        <w:t xml:space="preserve">Odzvali smo se na okoliščine nove realnosti, zavihali rokave, povezali partnerje in si zadali skupen cilj: pomagati ponudnikom na Pohorju pri skupni promociji in oblikovanju paketov za različne </w:t>
      </w:r>
      <w:r w:rsidR="00B353EA">
        <w:rPr>
          <w:rFonts w:ascii="Verdana" w:hAnsi="Verdana"/>
          <w:bCs/>
          <w:i/>
          <w:iCs/>
          <w:sz w:val="20"/>
          <w:szCs w:val="20"/>
        </w:rPr>
        <w:t xml:space="preserve">ciljne </w:t>
      </w:r>
      <w:r w:rsidRPr="00107796">
        <w:rPr>
          <w:rFonts w:ascii="Verdana" w:hAnsi="Verdana"/>
          <w:bCs/>
          <w:i/>
          <w:iCs/>
          <w:sz w:val="20"/>
          <w:szCs w:val="20"/>
        </w:rPr>
        <w:t>skupine, še posebej pa mlade, družine, pare, upokojence in seveda na</w:t>
      </w:r>
      <w:r w:rsidR="00B353EA">
        <w:rPr>
          <w:rFonts w:ascii="Verdana" w:hAnsi="Verdana"/>
          <w:bCs/>
          <w:i/>
          <w:iCs/>
          <w:sz w:val="20"/>
          <w:szCs w:val="20"/>
        </w:rPr>
        <w:t xml:space="preserve"> </w:t>
      </w:r>
      <w:r w:rsidRPr="00107796">
        <w:rPr>
          <w:rFonts w:ascii="Verdana" w:hAnsi="Verdana"/>
          <w:bCs/>
          <w:i/>
          <w:iCs/>
          <w:sz w:val="20"/>
          <w:szCs w:val="20"/>
        </w:rPr>
        <w:t>sploh ljubitelje narave in aktivnega preživljanja prostega časa</w:t>
      </w:r>
      <w:r w:rsidRPr="00107796">
        <w:rPr>
          <w:rFonts w:ascii="Verdana" w:hAnsi="Verdana"/>
          <w:bCs/>
          <w:sz w:val="20"/>
          <w:szCs w:val="20"/>
        </w:rPr>
        <w:t>.</w:t>
      </w:r>
      <w:r>
        <w:rPr>
          <w:rFonts w:ascii="Verdana" w:hAnsi="Verdana"/>
          <w:bCs/>
          <w:sz w:val="20"/>
          <w:szCs w:val="20"/>
        </w:rPr>
        <w:t>«</w:t>
      </w:r>
      <w:r w:rsidRPr="00107796">
        <w:rPr>
          <w:rFonts w:ascii="Verdana" w:hAnsi="Verdana"/>
          <w:bCs/>
          <w:sz w:val="20"/>
          <w:szCs w:val="20"/>
        </w:rPr>
        <w:t xml:space="preserve"> </w:t>
      </w:r>
    </w:p>
    <w:p w:rsidR="00791531" w:rsidRPr="00791531" w:rsidRDefault="00791531" w:rsidP="00791531">
      <w:pPr>
        <w:pStyle w:val="Navadensplet"/>
        <w:spacing w:before="0" w:beforeAutospacing="0" w:after="150" w:afterAutospacing="0" w:line="312" w:lineRule="atLeast"/>
        <w:jc w:val="both"/>
        <w:textAlignment w:val="baseline"/>
        <w:rPr>
          <w:rFonts w:ascii="Verdana" w:eastAsiaTheme="minorHAnsi" w:hAnsi="Verdana" w:cstheme="minorBidi"/>
          <w:sz w:val="20"/>
          <w:szCs w:val="20"/>
          <w:lang w:eastAsia="en-US"/>
        </w:rPr>
      </w:pPr>
      <w:r>
        <w:rPr>
          <w:rFonts w:ascii="Verdana" w:eastAsiaTheme="minorHAnsi" w:hAnsi="Verdana" w:cstheme="minorBidi"/>
          <w:sz w:val="20"/>
          <w:szCs w:val="20"/>
          <w:lang w:eastAsia="en-US"/>
        </w:rPr>
        <w:t xml:space="preserve">Z omenjeno kampanjo se </w:t>
      </w:r>
      <w:r w:rsidRPr="00791531">
        <w:rPr>
          <w:rFonts w:ascii="Verdana" w:eastAsiaTheme="minorHAnsi" w:hAnsi="Verdana" w:cstheme="minorBidi"/>
          <w:sz w:val="20"/>
          <w:szCs w:val="20"/>
          <w:lang w:eastAsia="en-US"/>
        </w:rPr>
        <w:t>navezujemo na nacionalno kampanjo »Moja Slovenija. Zdaj je čas«. Zdaj je torej čas, da obiščete Pohorje!</w:t>
      </w:r>
      <w:r>
        <w:rPr>
          <w:rFonts w:ascii="Verdana" w:eastAsiaTheme="minorHAnsi" w:hAnsi="Verdana" w:cstheme="minorBidi"/>
          <w:sz w:val="20"/>
          <w:szCs w:val="20"/>
          <w:lang w:eastAsia="en-US"/>
        </w:rPr>
        <w:t xml:space="preserve"> O razlogih, zakaj obiskati Pohorje, direktorica Zavoda za turizem Maribor-Pohorje, </w:t>
      </w:r>
      <w:r w:rsidRPr="009E7D39">
        <w:rPr>
          <w:rFonts w:ascii="Verdana" w:eastAsiaTheme="minorHAnsi" w:hAnsi="Verdana" w:cstheme="minorBidi"/>
          <w:b/>
          <w:bCs/>
          <w:sz w:val="20"/>
          <w:szCs w:val="20"/>
          <w:lang w:eastAsia="en-US"/>
        </w:rPr>
        <w:t>Doris Urbančič Windisch</w:t>
      </w:r>
      <w:r>
        <w:rPr>
          <w:rFonts w:ascii="Verdana" w:eastAsiaTheme="minorHAnsi" w:hAnsi="Verdana" w:cstheme="minorBidi"/>
          <w:sz w:val="20"/>
          <w:szCs w:val="20"/>
          <w:lang w:eastAsia="en-US"/>
        </w:rPr>
        <w:t>: »</w:t>
      </w:r>
      <w:r w:rsidRPr="00791531">
        <w:rPr>
          <w:rFonts w:ascii="Verdana" w:eastAsiaTheme="minorHAnsi" w:hAnsi="Verdana" w:cstheme="minorBidi"/>
          <w:bCs/>
          <w:i/>
          <w:iCs/>
          <w:sz w:val="20"/>
          <w:szCs w:val="20"/>
          <w:lang w:eastAsia="en-US"/>
        </w:rPr>
        <w:t xml:space="preserve">Pohorje postaja izvrstna </w:t>
      </w:r>
      <w:proofErr w:type="spellStart"/>
      <w:r w:rsidRPr="00791531">
        <w:rPr>
          <w:rFonts w:ascii="Verdana" w:eastAsiaTheme="minorHAnsi" w:hAnsi="Verdana" w:cstheme="minorBidi"/>
          <w:bCs/>
          <w:i/>
          <w:iCs/>
          <w:sz w:val="20"/>
          <w:szCs w:val="20"/>
          <w:lang w:eastAsia="en-US"/>
        </w:rPr>
        <w:t>outdoor</w:t>
      </w:r>
      <w:proofErr w:type="spellEnd"/>
      <w:r w:rsidRPr="00791531">
        <w:rPr>
          <w:rFonts w:ascii="Verdana" w:eastAsiaTheme="minorHAnsi" w:hAnsi="Verdana" w:cstheme="minorBidi"/>
          <w:bCs/>
          <w:i/>
          <w:iCs/>
          <w:sz w:val="20"/>
          <w:szCs w:val="20"/>
          <w:lang w:eastAsia="en-US"/>
        </w:rPr>
        <w:t xml:space="preserve"> destinacija za družine, športne navdušence, pa tudi profesionalne športne ekipe. Izjemne naravne danosti, kakovostna ponudba in konkurenčne cene so prednosti, ki jih Pohorje izpostavlja v največji možni meri, slednje pa nam lahko zagotovo uspe s povezovanjem ponudnikov, sodelovanjem pri oblikovanju produktov za ciljne skupine in skupnim nastopom na tržišču«</w:t>
      </w:r>
      <w:r>
        <w:rPr>
          <w:rFonts w:asciiTheme="minorHAnsi" w:hAnsiTheme="minorHAnsi" w:cstheme="minorHAnsi"/>
          <w:sz w:val="22"/>
          <w:szCs w:val="22"/>
        </w:rPr>
        <w:t>.</w:t>
      </w:r>
    </w:p>
    <w:p w:rsidR="00D31459" w:rsidRDefault="00D31459" w:rsidP="00181543">
      <w:pPr>
        <w:jc w:val="both"/>
        <w:rPr>
          <w:rFonts w:ascii="Verdana" w:hAnsi="Verdana"/>
          <w:sz w:val="20"/>
          <w:szCs w:val="20"/>
        </w:rPr>
      </w:pPr>
      <w:r>
        <w:rPr>
          <w:rFonts w:ascii="Verdana" w:hAnsi="Verdana"/>
          <w:sz w:val="20"/>
          <w:szCs w:val="20"/>
        </w:rPr>
        <w:lastRenderedPageBreak/>
        <w:t>Ker si želimo, da bi kampanja dosegla čim več ljudi, smo se odločili, da bomo promocijsko kampanjo širili preko socialnih omrežij »</w:t>
      </w:r>
      <w:proofErr w:type="spellStart"/>
      <w:r>
        <w:rPr>
          <w:rFonts w:ascii="Verdana" w:hAnsi="Verdana"/>
          <w:sz w:val="20"/>
          <w:szCs w:val="20"/>
        </w:rPr>
        <w:t>Visit</w:t>
      </w:r>
      <w:proofErr w:type="spellEnd"/>
      <w:r>
        <w:rPr>
          <w:rFonts w:ascii="Verdana" w:hAnsi="Verdana"/>
          <w:sz w:val="20"/>
          <w:szCs w:val="20"/>
        </w:rPr>
        <w:t xml:space="preserve"> Pohorje«, ki že v imenu nagovarja na obisk Pohorja, kakor tudi preko spletnih strani in omrežij vseh partnerjev Partnerstva za Pohorje. </w:t>
      </w:r>
    </w:p>
    <w:p w:rsidR="009E7D39" w:rsidRDefault="00D31459" w:rsidP="00181543">
      <w:pPr>
        <w:jc w:val="both"/>
        <w:rPr>
          <w:rFonts w:ascii="Verdana" w:hAnsi="Verdana"/>
          <w:sz w:val="20"/>
          <w:szCs w:val="20"/>
        </w:rPr>
      </w:pPr>
      <w:r>
        <w:rPr>
          <w:rFonts w:ascii="Verdana" w:hAnsi="Verdana"/>
          <w:sz w:val="20"/>
          <w:szCs w:val="20"/>
        </w:rPr>
        <w:t>V okviru kampanje smo se trudili oblikovati atraktivne turistične pakete, ki jih lahko zbrane na enem mestu najdete na</w:t>
      </w:r>
      <w:r w:rsidR="009E7D39">
        <w:rPr>
          <w:rFonts w:ascii="Verdana" w:hAnsi="Verdana"/>
          <w:sz w:val="20"/>
          <w:szCs w:val="20"/>
        </w:rPr>
        <w:t xml:space="preserve"> spletni strani </w:t>
      </w:r>
      <w:r w:rsidR="009E7D39" w:rsidRPr="009E7D39">
        <w:rPr>
          <w:rFonts w:ascii="Verdana" w:hAnsi="Verdana"/>
          <w:b/>
          <w:bCs/>
          <w:sz w:val="20"/>
          <w:szCs w:val="20"/>
        </w:rPr>
        <w:t>turistične agencije Pohorje turizem</w:t>
      </w:r>
      <w:r>
        <w:rPr>
          <w:rFonts w:ascii="Verdana" w:hAnsi="Verdana"/>
          <w:sz w:val="20"/>
          <w:szCs w:val="20"/>
        </w:rPr>
        <w:t xml:space="preserve"> </w:t>
      </w:r>
      <w:hyperlink r:id="rId7" w:history="1">
        <w:r>
          <w:rPr>
            <w:rStyle w:val="Hiperpovezava"/>
          </w:rPr>
          <w:t>http://pohorje-turizem.com/turizem/destinacija-pohorje</w:t>
        </w:r>
      </w:hyperlink>
      <w:r w:rsidR="009E7D39">
        <w:t xml:space="preserve"> </w:t>
      </w:r>
      <w:r w:rsidR="009E7D39" w:rsidRPr="009E7D39">
        <w:rPr>
          <w:rFonts w:ascii="Verdana" w:hAnsi="Verdana"/>
          <w:sz w:val="20"/>
          <w:szCs w:val="20"/>
        </w:rPr>
        <w:t>in na spletnem portalu vseh partnerjev</w:t>
      </w:r>
      <w:r w:rsidR="009E7D39">
        <w:t>.</w:t>
      </w:r>
      <w:r>
        <w:t xml:space="preserve"> </w:t>
      </w:r>
      <w:r w:rsidRPr="00D31459">
        <w:rPr>
          <w:rFonts w:ascii="Verdana" w:hAnsi="Verdana"/>
          <w:sz w:val="20"/>
          <w:szCs w:val="20"/>
        </w:rPr>
        <w:t xml:space="preserve">Kot vemo, </w:t>
      </w:r>
      <w:r w:rsidR="009E7D39">
        <w:rPr>
          <w:rFonts w:ascii="Verdana" w:hAnsi="Verdana"/>
          <w:sz w:val="20"/>
          <w:szCs w:val="20"/>
        </w:rPr>
        <w:t xml:space="preserve">pa </w:t>
      </w:r>
      <w:r>
        <w:rPr>
          <w:rFonts w:ascii="Verdana" w:hAnsi="Verdana"/>
          <w:sz w:val="20"/>
          <w:szCs w:val="20"/>
        </w:rPr>
        <w:t>si nekateri svoj dopust raje organizirajo sami. Ker smo želeli s kampanjo dvigniti tudi prepoznavnost vseh občin, vključenih v Partnerstvo za Pohorje</w:t>
      </w:r>
      <w:r w:rsidR="009E7D39">
        <w:rPr>
          <w:rFonts w:ascii="Verdana" w:hAnsi="Verdana"/>
          <w:sz w:val="20"/>
          <w:szCs w:val="20"/>
        </w:rPr>
        <w:t xml:space="preserve">, smo pripravili pregled glavnih turističnih znamenitosti, ki lahko </w:t>
      </w:r>
      <w:r w:rsidR="009E7D39" w:rsidRPr="009E7D39">
        <w:rPr>
          <w:rFonts w:ascii="Verdana" w:hAnsi="Verdana"/>
          <w:sz w:val="20"/>
          <w:szCs w:val="20"/>
        </w:rPr>
        <w:t>pritegnejo goste k daljšemu počitnikovanju</w:t>
      </w:r>
      <w:r w:rsidR="009E7D39">
        <w:rPr>
          <w:rFonts w:ascii="Verdana" w:hAnsi="Verdana"/>
          <w:sz w:val="20"/>
          <w:szCs w:val="20"/>
        </w:rPr>
        <w:t>.</w:t>
      </w:r>
    </w:p>
    <w:p w:rsidR="00B353EA" w:rsidRDefault="009E7D39" w:rsidP="009E7D39">
      <w:pPr>
        <w:jc w:val="both"/>
        <w:rPr>
          <w:rFonts w:ascii="Verdana" w:hAnsi="Verdana"/>
          <w:sz w:val="20"/>
          <w:szCs w:val="20"/>
        </w:rPr>
      </w:pPr>
      <w:r>
        <w:rPr>
          <w:rFonts w:ascii="Verdana" w:hAnsi="Verdana"/>
          <w:sz w:val="20"/>
          <w:szCs w:val="20"/>
        </w:rPr>
        <w:t xml:space="preserve">Tega si želijo tudi na RRA Koroška, ki je hkrati tudi </w:t>
      </w:r>
      <w:proofErr w:type="spellStart"/>
      <w:r>
        <w:rPr>
          <w:rFonts w:ascii="Verdana" w:hAnsi="Verdana"/>
          <w:sz w:val="20"/>
          <w:szCs w:val="20"/>
        </w:rPr>
        <w:t>destinacijska</w:t>
      </w:r>
      <w:proofErr w:type="spellEnd"/>
      <w:r>
        <w:rPr>
          <w:rFonts w:ascii="Verdana" w:hAnsi="Verdana"/>
          <w:sz w:val="20"/>
          <w:szCs w:val="20"/>
        </w:rPr>
        <w:t xml:space="preserve"> organizacija. O tem direktorica RRA Koroška, </w:t>
      </w:r>
      <w:r w:rsidRPr="009E7D39">
        <w:rPr>
          <w:rFonts w:ascii="Verdana" w:hAnsi="Verdana"/>
          <w:b/>
          <w:bCs/>
          <w:sz w:val="20"/>
          <w:szCs w:val="20"/>
        </w:rPr>
        <w:t>Karmen Sonjak</w:t>
      </w:r>
      <w:r>
        <w:rPr>
          <w:rFonts w:ascii="Verdana" w:hAnsi="Verdana"/>
          <w:sz w:val="20"/>
          <w:szCs w:val="20"/>
        </w:rPr>
        <w:t>: »</w:t>
      </w:r>
      <w:r w:rsidRPr="009E7D39">
        <w:rPr>
          <w:rFonts w:ascii="Verdana" w:hAnsi="Verdana"/>
          <w:i/>
          <w:iCs/>
          <w:sz w:val="20"/>
          <w:szCs w:val="20"/>
        </w:rPr>
        <w:t>S skupno promocijo sporočamo, da se le s sodelovanjem lahko dosega dobre rezultate in da naj bo to sodelovanje in skupen nastop na trgu začetek neke pozitivne zgodbe, ki bo na daljši rok zagotovo prinesla tudi dobre rezultate ter zadovoljstvo tako ponudnikov kot tudi gostov. Prepričana sem, da jih naravne lepote in danosti Pohorja ne bodo pustile ravnodušne in se bodo z veseljem vračali</w:t>
      </w:r>
      <w:r w:rsidRPr="009E7D39">
        <w:rPr>
          <w:rFonts w:ascii="Verdana" w:hAnsi="Verdana"/>
          <w:sz w:val="20"/>
          <w:szCs w:val="20"/>
        </w:rPr>
        <w:t>.</w:t>
      </w:r>
      <w:r>
        <w:rPr>
          <w:rFonts w:ascii="Verdana" w:hAnsi="Verdana"/>
          <w:sz w:val="20"/>
          <w:szCs w:val="20"/>
        </w:rPr>
        <w:t xml:space="preserve">« </w:t>
      </w:r>
    </w:p>
    <w:p w:rsidR="009E7D39" w:rsidRPr="009E7D39" w:rsidRDefault="009E7D39" w:rsidP="009E7D39">
      <w:pPr>
        <w:jc w:val="both"/>
        <w:rPr>
          <w:rFonts w:ascii="Verdana" w:hAnsi="Verdana"/>
          <w:sz w:val="20"/>
          <w:szCs w:val="20"/>
        </w:rPr>
      </w:pPr>
      <w:r>
        <w:rPr>
          <w:rFonts w:ascii="Verdana" w:hAnsi="Verdana"/>
          <w:sz w:val="20"/>
          <w:szCs w:val="20"/>
        </w:rPr>
        <w:t xml:space="preserve">Povezovanje, ki se je razvilo skozi poletno kampanjo »omogoča </w:t>
      </w:r>
      <w:r w:rsidRPr="009E7D39">
        <w:rPr>
          <w:rFonts w:ascii="Verdana" w:hAnsi="Verdana"/>
          <w:sz w:val="20"/>
          <w:szCs w:val="20"/>
        </w:rPr>
        <w:t>bolj učinkovito delovanje celotnega prostora, prenos dobrih praks, oblikovanje celovitejših 5-zvezdničnih doživetij, specializacijo in večjo prilagodljivost zahtevam turističnega gosta</w:t>
      </w:r>
      <w:r>
        <w:rPr>
          <w:rFonts w:ascii="Verdana" w:hAnsi="Verdana"/>
          <w:sz w:val="20"/>
          <w:szCs w:val="20"/>
        </w:rPr>
        <w:t xml:space="preserve">«, še dodaja </w:t>
      </w:r>
      <w:r w:rsidRPr="009E7D39">
        <w:rPr>
          <w:rFonts w:ascii="Verdana" w:hAnsi="Verdana"/>
          <w:b/>
          <w:bCs/>
          <w:sz w:val="20"/>
          <w:szCs w:val="20"/>
        </w:rPr>
        <w:t>Domen Vogelsang</w:t>
      </w:r>
      <w:r>
        <w:rPr>
          <w:rFonts w:ascii="Verdana" w:hAnsi="Verdana"/>
          <w:sz w:val="20"/>
          <w:szCs w:val="20"/>
        </w:rPr>
        <w:t>, direktor LTO Rogla-Zreče.</w:t>
      </w:r>
    </w:p>
    <w:p w:rsidR="00BA702E" w:rsidRPr="00BA702E" w:rsidRDefault="00BA702E" w:rsidP="00BA702E">
      <w:pPr>
        <w:spacing w:before="100" w:beforeAutospacing="1" w:after="100" w:afterAutospacing="1"/>
        <w:jc w:val="both"/>
        <w:rPr>
          <w:rFonts w:ascii="Verdana" w:hAnsi="Verdana"/>
          <w:sz w:val="20"/>
          <w:szCs w:val="20"/>
        </w:rPr>
      </w:pPr>
      <w:r>
        <w:rPr>
          <w:rFonts w:ascii="Verdana" w:hAnsi="Verdana"/>
          <w:sz w:val="20"/>
          <w:szCs w:val="20"/>
        </w:rPr>
        <w:t>Prizadevanja Partnerstva za Pohorje in p</w:t>
      </w:r>
      <w:r w:rsidRPr="00BA702E">
        <w:rPr>
          <w:rFonts w:ascii="Verdana" w:hAnsi="Verdana"/>
          <w:sz w:val="20"/>
          <w:szCs w:val="20"/>
        </w:rPr>
        <w:t>redstavniko</w:t>
      </w:r>
      <w:r>
        <w:rPr>
          <w:rFonts w:ascii="Verdana" w:hAnsi="Verdana"/>
          <w:sz w:val="20"/>
          <w:szCs w:val="20"/>
        </w:rPr>
        <w:t>v</w:t>
      </w:r>
      <w:r w:rsidRPr="00BA702E">
        <w:rPr>
          <w:rFonts w:ascii="Verdana" w:hAnsi="Verdana"/>
          <w:sz w:val="20"/>
          <w:szCs w:val="20"/>
        </w:rPr>
        <w:t xml:space="preserve"> vseh javnih in zasebnih organizacij, ki sodelujejo v tej akciji </w:t>
      </w:r>
      <w:r>
        <w:rPr>
          <w:rFonts w:ascii="Verdana" w:hAnsi="Verdana"/>
          <w:sz w:val="20"/>
          <w:szCs w:val="20"/>
        </w:rPr>
        <w:t xml:space="preserve">pozdravlja tudi </w:t>
      </w:r>
      <w:r w:rsidRPr="00BA702E">
        <w:rPr>
          <w:rFonts w:ascii="Verdana" w:hAnsi="Verdana"/>
          <w:b/>
          <w:bCs/>
          <w:sz w:val="20"/>
          <w:szCs w:val="20"/>
        </w:rPr>
        <w:t>dr. Tanja Lešnik Štuhec</w:t>
      </w:r>
      <w:r>
        <w:rPr>
          <w:rFonts w:ascii="Verdana" w:hAnsi="Verdana"/>
          <w:sz w:val="20"/>
          <w:szCs w:val="20"/>
        </w:rPr>
        <w:t>, avtorica Vizije Pohorje 2030 in pravi: »</w:t>
      </w:r>
      <w:r w:rsidRPr="00B353EA">
        <w:rPr>
          <w:rFonts w:ascii="Verdana" w:hAnsi="Verdana"/>
          <w:i/>
          <w:iCs/>
          <w:sz w:val="20"/>
          <w:szCs w:val="20"/>
        </w:rPr>
        <w:t xml:space="preserve">Nosilcem bodočih prizadevanj polagam na srce, da lahko le sodelovanje z namenom </w:t>
      </w:r>
      <w:proofErr w:type="spellStart"/>
      <w:r w:rsidRPr="00B353EA">
        <w:rPr>
          <w:rFonts w:ascii="Verdana" w:hAnsi="Verdana"/>
          <w:i/>
          <w:iCs/>
          <w:sz w:val="20"/>
          <w:szCs w:val="20"/>
        </w:rPr>
        <w:t>sinergičnih</w:t>
      </w:r>
      <w:proofErr w:type="spellEnd"/>
      <w:r w:rsidRPr="00B353EA">
        <w:rPr>
          <w:rFonts w:ascii="Verdana" w:hAnsi="Verdana"/>
          <w:i/>
          <w:iCs/>
          <w:sz w:val="20"/>
          <w:szCs w:val="20"/>
        </w:rPr>
        <w:t xml:space="preserve"> učinkov za vse deležnike Pohorja enakomerno razprši tako goste kot stroške in prihodek, ki ga prinašajo na Pohorje</w:t>
      </w:r>
      <w:r w:rsidRPr="00BA702E">
        <w:rPr>
          <w:rFonts w:ascii="Verdana" w:hAnsi="Verdana"/>
          <w:sz w:val="20"/>
          <w:szCs w:val="20"/>
        </w:rPr>
        <w:t>.</w:t>
      </w:r>
      <w:r>
        <w:rPr>
          <w:rFonts w:ascii="Verdana" w:hAnsi="Verdana"/>
          <w:sz w:val="20"/>
          <w:szCs w:val="20"/>
        </w:rPr>
        <w:t>«</w:t>
      </w:r>
      <w:r w:rsidRPr="00BA702E">
        <w:rPr>
          <w:rFonts w:ascii="Verdana" w:hAnsi="Verdana"/>
          <w:sz w:val="20"/>
          <w:szCs w:val="20"/>
        </w:rPr>
        <w:t xml:space="preserve"> </w:t>
      </w:r>
    </w:p>
    <w:p w:rsidR="009E7D39" w:rsidRPr="00F311CE" w:rsidRDefault="00BA702E" w:rsidP="009E7D39">
      <w:pPr>
        <w:jc w:val="both"/>
        <w:rPr>
          <w:rFonts w:ascii="Verdana" w:hAnsi="Verdana"/>
          <w:b/>
          <w:bCs/>
          <w:sz w:val="20"/>
          <w:szCs w:val="20"/>
        </w:rPr>
      </w:pPr>
      <w:r>
        <w:rPr>
          <w:rFonts w:ascii="Verdana" w:hAnsi="Verdana"/>
          <w:sz w:val="20"/>
          <w:szCs w:val="20"/>
        </w:rPr>
        <w:t>Poletna kampanja bo trajala vse do konca meseca oktobra. Vabimo vas, da nas spremljate na vseh omenjenih portalih in skupaj z nami pišete pozitivne zgodbe s Pohorja, kajti</w:t>
      </w:r>
      <w:r w:rsidR="00F311CE">
        <w:rPr>
          <w:rFonts w:ascii="Verdana" w:hAnsi="Verdana"/>
          <w:sz w:val="20"/>
          <w:szCs w:val="20"/>
        </w:rPr>
        <w:t>:</w:t>
      </w:r>
      <w:r>
        <w:rPr>
          <w:rFonts w:ascii="Verdana" w:hAnsi="Verdana"/>
          <w:sz w:val="20"/>
          <w:szCs w:val="20"/>
        </w:rPr>
        <w:t xml:space="preserve"> </w:t>
      </w:r>
      <w:r w:rsidRPr="00F311CE">
        <w:rPr>
          <w:rFonts w:ascii="Verdana" w:hAnsi="Verdana"/>
          <w:b/>
          <w:bCs/>
          <w:sz w:val="20"/>
          <w:szCs w:val="20"/>
        </w:rPr>
        <w:t>»Zdaj je čas za Pohorje!«</w:t>
      </w:r>
    </w:p>
    <w:p w:rsidR="009E7D39" w:rsidRPr="009E7D39" w:rsidRDefault="009E7D39" w:rsidP="009E7D39">
      <w:pPr>
        <w:jc w:val="both"/>
        <w:rPr>
          <w:rFonts w:ascii="Verdana" w:hAnsi="Verdana"/>
          <w:sz w:val="20"/>
          <w:szCs w:val="20"/>
        </w:rPr>
      </w:pPr>
    </w:p>
    <w:p w:rsidR="00181543" w:rsidRPr="00181543" w:rsidRDefault="00181543" w:rsidP="00181543">
      <w:pPr>
        <w:jc w:val="both"/>
        <w:rPr>
          <w:rFonts w:ascii="Verdana" w:hAnsi="Verdana"/>
          <w:sz w:val="20"/>
          <w:szCs w:val="20"/>
        </w:rPr>
      </w:pPr>
      <w:r w:rsidRPr="00181543">
        <w:rPr>
          <w:rFonts w:ascii="Verdana" w:hAnsi="Verdana"/>
          <w:sz w:val="20"/>
          <w:szCs w:val="20"/>
        </w:rPr>
        <w:br/>
      </w:r>
      <w:r w:rsidRPr="00181543">
        <w:rPr>
          <w:rFonts w:ascii="Verdana" w:hAnsi="Verdana"/>
          <w:b/>
          <w:sz w:val="20"/>
          <w:szCs w:val="20"/>
        </w:rPr>
        <w:t>Za več informacij je za vas dosegljiva:</w:t>
      </w:r>
    </w:p>
    <w:p w:rsidR="00CA1867" w:rsidRDefault="00181543" w:rsidP="00181543">
      <w:pPr>
        <w:rPr>
          <w:rFonts w:ascii="Verdana" w:hAnsi="Verdana"/>
          <w:sz w:val="20"/>
          <w:szCs w:val="20"/>
        </w:rPr>
      </w:pPr>
      <w:r w:rsidRPr="00181543">
        <w:rPr>
          <w:rFonts w:ascii="Verdana" w:hAnsi="Verdana"/>
          <w:sz w:val="20"/>
          <w:szCs w:val="20"/>
        </w:rPr>
        <w:t>Klavdija Gornik, koordinatorica Partnerstva za Pohorje</w:t>
      </w:r>
      <w:r w:rsidRPr="00181543">
        <w:rPr>
          <w:rFonts w:ascii="Verdana" w:hAnsi="Verdana"/>
          <w:sz w:val="20"/>
          <w:szCs w:val="20"/>
        </w:rPr>
        <w:br/>
        <w:t>041 220 453</w:t>
      </w:r>
      <w:r w:rsidRPr="00181543">
        <w:rPr>
          <w:rFonts w:ascii="Verdana" w:hAnsi="Verdana"/>
          <w:sz w:val="20"/>
          <w:szCs w:val="20"/>
        </w:rPr>
        <w:br/>
        <w:t xml:space="preserve">klavdija.gornik@mra.si </w:t>
      </w:r>
    </w:p>
    <w:p w:rsidR="009833EB" w:rsidRDefault="009833EB" w:rsidP="00181543">
      <w:pPr>
        <w:rPr>
          <w:rFonts w:ascii="Verdana" w:hAnsi="Verdana"/>
          <w:sz w:val="20"/>
          <w:szCs w:val="20"/>
        </w:rPr>
      </w:pPr>
    </w:p>
    <w:p w:rsidR="009833EB" w:rsidRPr="00181543" w:rsidRDefault="009833EB" w:rsidP="00181543">
      <w:pPr>
        <w:rPr>
          <w:rFonts w:ascii="Verdana" w:hAnsi="Verdana"/>
          <w:sz w:val="20"/>
          <w:szCs w:val="20"/>
        </w:rPr>
      </w:pPr>
    </w:p>
    <w:sectPr w:rsidR="009833EB" w:rsidRPr="00181543" w:rsidSect="00EF68AC">
      <w:headerReference w:type="default" r:id="rId8"/>
      <w:footerReference w:type="default" r:id="rId9"/>
      <w:pgSz w:w="11906" w:h="16838"/>
      <w:pgMar w:top="0"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07F3" w:rsidRDefault="00E607F3" w:rsidP="00F55ABD">
      <w:pPr>
        <w:spacing w:after="0" w:line="240" w:lineRule="auto"/>
      </w:pPr>
      <w:r>
        <w:separator/>
      </w:r>
    </w:p>
  </w:endnote>
  <w:endnote w:type="continuationSeparator" w:id="0">
    <w:p w:rsidR="00E607F3" w:rsidRDefault="00E607F3" w:rsidP="00F55A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5ABD" w:rsidRDefault="005F1CFF" w:rsidP="00F55ABD">
    <w:pPr>
      <w:pStyle w:val="Noga"/>
      <w:tabs>
        <w:tab w:val="clear" w:pos="4536"/>
        <w:tab w:val="clear" w:pos="9072"/>
        <w:tab w:val="left" w:pos="5437"/>
      </w:tabs>
    </w:pPr>
    <w:r w:rsidRPr="005F1CFF">
      <w:rPr>
        <w:noProof/>
        <w:lang w:eastAsia="sl-SI"/>
      </w:rPr>
      <mc:AlternateContent>
        <mc:Choice Requires="wpg">
          <w:drawing>
            <wp:anchor distT="0" distB="0" distL="114300" distR="114300" simplePos="0" relativeHeight="251659264" behindDoc="0" locked="0" layoutInCell="1" allowOverlap="1" wp14:anchorId="297EC148" wp14:editId="7EC9B72D">
              <wp:simplePos x="0" y="0"/>
              <wp:positionH relativeFrom="column">
                <wp:posOffset>-761573</wp:posOffset>
              </wp:positionH>
              <wp:positionV relativeFrom="paragraph">
                <wp:posOffset>114255</wp:posOffset>
              </wp:positionV>
              <wp:extent cx="7182486" cy="287655"/>
              <wp:effectExtent l="0" t="0" r="18415" b="17145"/>
              <wp:wrapNone/>
              <wp:docPr id="6" name="Skupina 5"/>
              <wp:cNvGraphicFramePr/>
              <a:graphic xmlns:a="http://schemas.openxmlformats.org/drawingml/2006/main">
                <a:graphicData uri="http://schemas.microsoft.com/office/word/2010/wordprocessingGroup">
                  <wpg:wgp>
                    <wpg:cNvGrpSpPr/>
                    <wpg:grpSpPr>
                      <a:xfrm rot="10800000">
                        <a:off x="0" y="0"/>
                        <a:ext cx="7182486" cy="287655"/>
                        <a:chOff x="0" y="0"/>
                        <a:chExt cx="8064896" cy="288032"/>
                      </a:xfrm>
                    </wpg:grpSpPr>
                    <wps:wsp>
                      <wps:cNvPr id="2" name="Pravokotnik 2"/>
                      <wps:cNvSpPr/>
                      <wps:spPr>
                        <a:xfrm>
                          <a:off x="0" y="0"/>
                          <a:ext cx="8064896" cy="144016"/>
                        </a:xfrm>
                        <a:prstGeom prst="rect">
                          <a:avLst/>
                        </a:prstGeom>
                        <a:solidFill>
                          <a:schemeClr val="tx2">
                            <a:lumMod val="75000"/>
                          </a:schemeClr>
                        </a:solidFill>
                        <a:ln>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 name="Pravokotnik 3"/>
                      <wps:cNvSpPr/>
                      <wps:spPr>
                        <a:xfrm>
                          <a:off x="0" y="216024"/>
                          <a:ext cx="8064896" cy="72008"/>
                        </a:xfrm>
                        <a:prstGeom prst="rect">
                          <a:avLst/>
                        </a:prstGeom>
                        <a:solidFill>
                          <a:schemeClr val="tx2">
                            <a:lumMod val="75000"/>
                          </a:schemeClr>
                        </a:solidFill>
                        <a:ln>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w16="http://schemas.microsoft.com/office/word/2018/wordml" xmlns:w16cex="http://schemas.microsoft.com/office/word/2018/wordml/cex">
          <w:pict>
            <v:group w14:anchorId="09B0796B" id="Skupina 5" o:spid="_x0000_s1026" style="position:absolute;margin-left:-59.95pt;margin-top:9pt;width:565.55pt;height:22.65pt;rotation:180;z-index:251659264;mso-width-relative:margin" coordsize="80648,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">
              <v:rect id="Pravokotnik 2" o:spid="_x0000_s1027" style="position:absolute;width:80648;height: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" fillcolor="#17365d [2415]" strokecolor="#17365d [2415]" strokeweight="2pt"/>
              <v:rect id="Pravokotnik 3" o:spid="_x0000_s1028" style="position:absolute;top:2160;width:80648;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" fillcolor="#17365d [2415]" strokecolor="#17365d [2415]" strokeweight="2pt"/>
            </v:group>
          </w:pict>
        </mc:Fallback>
      </mc:AlternateContent>
    </w:r>
    <w:r w:rsidR="00F55ABD">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07F3" w:rsidRDefault="00E607F3" w:rsidP="00F55ABD">
      <w:pPr>
        <w:spacing w:after="0" w:line="240" w:lineRule="auto"/>
      </w:pPr>
      <w:r>
        <w:separator/>
      </w:r>
    </w:p>
  </w:footnote>
  <w:footnote w:type="continuationSeparator" w:id="0">
    <w:p w:rsidR="00E607F3" w:rsidRDefault="00E607F3" w:rsidP="00F55A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1BF5" w:rsidRDefault="00B31BF5">
    <w:pPr>
      <w:pStyle w:val="Glava"/>
    </w:pPr>
    <w:r w:rsidRPr="00B31BF5">
      <w:rPr>
        <w:noProof/>
        <w:lang w:eastAsia="sl-SI"/>
      </w:rPr>
      <mc:AlternateContent>
        <mc:Choice Requires="wps">
          <w:drawing>
            <wp:anchor distT="0" distB="0" distL="114300" distR="114300" simplePos="0" relativeHeight="251661312" behindDoc="0" locked="0" layoutInCell="1" allowOverlap="1" wp14:anchorId="1CBEA69A" wp14:editId="590A25FB">
              <wp:simplePos x="0" y="0"/>
              <wp:positionH relativeFrom="column">
                <wp:posOffset>-5881090</wp:posOffset>
              </wp:positionH>
              <wp:positionV relativeFrom="paragraph">
                <wp:posOffset>4829425</wp:posOffset>
              </wp:positionV>
              <wp:extent cx="10317526" cy="71756"/>
              <wp:effectExtent l="0" t="1588" r="25083" b="25082"/>
              <wp:wrapNone/>
              <wp:docPr id="5" name="Pravokotnik 4"/>
              <wp:cNvGraphicFramePr/>
              <a:graphic xmlns:a="http://schemas.openxmlformats.org/drawingml/2006/main">
                <a:graphicData uri="http://schemas.microsoft.com/office/word/2010/wordprocessingShape">
                  <wps:wsp>
                    <wps:cNvSpPr/>
                    <wps:spPr>
                      <a:xfrm rot="16200000">
                        <a:off x="0" y="0"/>
                        <a:ext cx="10317526" cy="71756"/>
                      </a:xfrm>
                      <a:prstGeom prst="rect">
                        <a:avLst/>
                      </a:prstGeom>
                      <a:solidFill>
                        <a:schemeClr val="tx2">
                          <a:lumMod val="75000"/>
                        </a:schemeClr>
                      </a:solidFill>
                      <a:ln>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ex="http://schemas.microsoft.com/office/word/2018/wordml/cex">
          <w:pict>
            <v:rect w14:anchorId="30BFAF12" id="Pravokotnik 4" o:spid="_x0000_s1026" style="position:absolute;margin-left:-463.1pt;margin-top:380.25pt;width:812.4pt;height:5.65pt;rotation:-90;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" fillcolor="#17365d [2415]" strokecolor="#17365d [2415]" strokeweight="2p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543"/>
    <w:rsid w:val="000010F6"/>
    <w:rsid w:val="00001380"/>
    <w:rsid w:val="00002CF5"/>
    <w:rsid w:val="00005B23"/>
    <w:rsid w:val="00011E67"/>
    <w:rsid w:val="00024F4F"/>
    <w:rsid w:val="00030496"/>
    <w:rsid w:val="00030A6D"/>
    <w:rsid w:val="00031CAA"/>
    <w:rsid w:val="00035B8D"/>
    <w:rsid w:val="0004034B"/>
    <w:rsid w:val="000431F2"/>
    <w:rsid w:val="000518FB"/>
    <w:rsid w:val="000602DC"/>
    <w:rsid w:val="000726DC"/>
    <w:rsid w:val="0007557C"/>
    <w:rsid w:val="00076324"/>
    <w:rsid w:val="00083886"/>
    <w:rsid w:val="00084063"/>
    <w:rsid w:val="00084902"/>
    <w:rsid w:val="00084B2F"/>
    <w:rsid w:val="00090E35"/>
    <w:rsid w:val="000913E8"/>
    <w:rsid w:val="000978E6"/>
    <w:rsid w:val="00097E83"/>
    <w:rsid w:val="000A03E8"/>
    <w:rsid w:val="000A0E30"/>
    <w:rsid w:val="000A2C11"/>
    <w:rsid w:val="000A5340"/>
    <w:rsid w:val="000B12D9"/>
    <w:rsid w:val="000B2309"/>
    <w:rsid w:val="000B5A12"/>
    <w:rsid w:val="000C236C"/>
    <w:rsid w:val="000D2240"/>
    <w:rsid w:val="000D356C"/>
    <w:rsid w:val="000D52AC"/>
    <w:rsid w:val="000D659E"/>
    <w:rsid w:val="000D783D"/>
    <w:rsid w:val="000E1A94"/>
    <w:rsid w:val="000E3907"/>
    <w:rsid w:val="001016CC"/>
    <w:rsid w:val="00106C0E"/>
    <w:rsid w:val="00107796"/>
    <w:rsid w:val="00110AAD"/>
    <w:rsid w:val="00117E20"/>
    <w:rsid w:val="00121431"/>
    <w:rsid w:val="00121E6B"/>
    <w:rsid w:val="001227A2"/>
    <w:rsid w:val="00125E13"/>
    <w:rsid w:val="00134C4E"/>
    <w:rsid w:val="001411A3"/>
    <w:rsid w:val="00143EA7"/>
    <w:rsid w:val="00143EE0"/>
    <w:rsid w:val="00146202"/>
    <w:rsid w:val="001474F8"/>
    <w:rsid w:val="00156331"/>
    <w:rsid w:val="00160FC5"/>
    <w:rsid w:val="0016137A"/>
    <w:rsid w:val="001614C5"/>
    <w:rsid w:val="001622FF"/>
    <w:rsid w:val="00167167"/>
    <w:rsid w:val="00176C81"/>
    <w:rsid w:val="00177257"/>
    <w:rsid w:val="00181543"/>
    <w:rsid w:val="001843FF"/>
    <w:rsid w:val="00186004"/>
    <w:rsid w:val="00191CC7"/>
    <w:rsid w:val="001965BF"/>
    <w:rsid w:val="00196C8C"/>
    <w:rsid w:val="001A00F2"/>
    <w:rsid w:val="001A06C8"/>
    <w:rsid w:val="001A29DD"/>
    <w:rsid w:val="001B1215"/>
    <w:rsid w:val="001B12AA"/>
    <w:rsid w:val="001B2DF4"/>
    <w:rsid w:val="001B38CC"/>
    <w:rsid w:val="001B48BE"/>
    <w:rsid w:val="001B4A60"/>
    <w:rsid w:val="001C0286"/>
    <w:rsid w:val="001C0544"/>
    <w:rsid w:val="001D4C89"/>
    <w:rsid w:val="001D58ED"/>
    <w:rsid w:val="001F0635"/>
    <w:rsid w:val="001F17DC"/>
    <w:rsid w:val="001F671E"/>
    <w:rsid w:val="00201F15"/>
    <w:rsid w:val="0020311A"/>
    <w:rsid w:val="002055E1"/>
    <w:rsid w:val="00207C6B"/>
    <w:rsid w:val="00211CA6"/>
    <w:rsid w:val="00216050"/>
    <w:rsid w:val="00216369"/>
    <w:rsid w:val="00225AE3"/>
    <w:rsid w:val="00225D16"/>
    <w:rsid w:val="00230AD7"/>
    <w:rsid w:val="00231995"/>
    <w:rsid w:val="00231BC0"/>
    <w:rsid w:val="002404C3"/>
    <w:rsid w:val="002407F3"/>
    <w:rsid w:val="002424E7"/>
    <w:rsid w:val="00242E28"/>
    <w:rsid w:val="00242E7E"/>
    <w:rsid w:val="002436BD"/>
    <w:rsid w:val="00261E18"/>
    <w:rsid w:val="00261E28"/>
    <w:rsid w:val="00262F2D"/>
    <w:rsid w:val="00263C34"/>
    <w:rsid w:val="002730B5"/>
    <w:rsid w:val="00273D49"/>
    <w:rsid w:val="00280A04"/>
    <w:rsid w:val="00281D64"/>
    <w:rsid w:val="002861E9"/>
    <w:rsid w:val="00290BAD"/>
    <w:rsid w:val="00293CA2"/>
    <w:rsid w:val="0029498D"/>
    <w:rsid w:val="002B168F"/>
    <w:rsid w:val="002B5938"/>
    <w:rsid w:val="002B728A"/>
    <w:rsid w:val="002C3346"/>
    <w:rsid w:val="002C5AE9"/>
    <w:rsid w:val="002C6F97"/>
    <w:rsid w:val="002C7A3C"/>
    <w:rsid w:val="002D1015"/>
    <w:rsid w:val="002D5B6E"/>
    <w:rsid w:val="002E486D"/>
    <w:rsid w:val="002E5EA5"/>
    <w:rsid w:val="002F1FBE"/>
    <w:rsid w:val="002F618E"/>
    <w:rsid w:val="0030745D"/>
    <w:rsid w:val="0031268C"/>
    <w:rsid w:val="00322352"/>
    <w:rsid w:val="00326A48"/>
    <w:rsid w:val="00331F5A"/>
    <w:rsid w:val="00333064"/>
    <w:rsid w:val="00333F42"/>
    <w:rsid w:val="00335000"/>
    <w:rsid w:val="00336631"/>
    <w:rsid w:val="00340279"/>
    <w:rsid w:val="003435FE"/>
    <w:rsid w:val="003473D4"/>
    <w:rsid w:val="00347D31"/>
    <w:rsid w:val="00350C16"/>
    <w:rsid w:val="00350CFC"/>
    <w:rsid w:val="003511D0"/>
    <w:rsid w:val="003515C4"/>
    <w:rsid w:val="003537C6"/>
    <w:rsid w:val="003603AF"/>
    <w:rsid w:val="0036140B"/>
    <w:rsid w:val="00365482"/>
    <w:rsid w:val="003712D3"/>
    <w:rsid w:val="003722B2"/>
    <w:rsid w:val="00374BE8"/>
    <w:rsid w:val="003755E1"/>
    <w:rsid w:val="00380599"/>
    <w:rsid w:val="00387F3C"/>
    <w:rsid w:val="00390FFB"/>
    <w:rsid w:val="003945D0"/>
    <w:rsid w:val="00395A6F"/>
    <w:rsid w:val="00396C3D"/>
    <w:rsid w:val="003A1131"/>
    <w:rsid w:val="003B058A"/>
    <w:rsid w:val="003B28BE"/>
    <w:rsid w:val="003B3A5C"/>
    <w:rsid w:val="003B3C24"/>
    <w:rsid w:val="003B612E"/>
    <w:rsid w:val="003C6E25"/>
    <w:rsid w:val="003D0156"/>
    <w:rsid w:val="003D30B3"/>
    <w:rsid w:val="003D726B"/>
    <w:rsid w:val="003E1F46"/>
    <w:rsid w:val="003E7BCD"/>
    <w:rsid w:val="003F0238"/>
    <w:rsid w:val="003F18CA"/>
    <w:rsid w:val="003F20C6"/>
    <w:rsid w:val="003F3CE3"/>
    <w:rsid w:val="003F4CBF"/>
    <w:rsid w:val="0040270B"/>
    <w:rsid w:val="0040415A"/>
    <w:rsid w:val="0040552E"/>
    <w:rsid w:val="00405FB2"/>
    <w:rsid w:val="00407BF1"/>
    <w:rsid w:val="0041468A"/>
    <w:rsid w:val="0041482A"/>
    <w:rsid w:val="0041644E"/>
    <w:rsid w:val="00416975"/>
    <w:rsid w:val="0042369E"/>
    <w:rsid w:val="00433725"/>
    <w:rsid w:val="00433A87"/>
    <w:rsid w:val="0044005B"/>
    <w:rsid w:val="0044024A"/>
    <w:rsid w:val="00440704"/>
    <w:rsid w:val="00442D46"/>
    <w:rsid w:val="004469E5"/>
    <w:rsid w:val="00450DEA"/>
    <w:rsid w:val="00455F67"/>
    <w:rsid w:val="0045788D"/>
    <w:rsid w:val="00457DC7"/>
    <w:rsid w:val="00464B04"/>
    <w:rsid w:val="004677EA"/>
    <w:rsid w:val="00472BCE"/>
    <w:rsid w:val="00474AE6"/>
    <w:rsid w:val="004767CC"/>
    <w:rsid w:val="0048751C"/>
    <w:rsid w:val="00487B97"/>
    <w:rsid w:val="004913A1"/>
    <w:rsid w:val="004920C9"/>
    <w:rsid w:val="004A0B7D"/>
    <w:rsid w:val="004A1CDF"/>
    <w:rsid w:val="004A79CC"/>
    <w:rsid w:val="004B18EB"/>
    <w:rsid w:val="004B286A"/>
    <w:rsid w:val="004B5920"/>
    <w:rsid w:val="004B623B"/>
    <w:rsid w:val="004B6326"/>
    <w:rsid w:val="004C25B2"/>
    <w:rsid w:val="004C4D48"/>
    <w:rsid w:val="004C7370"/>
    <w:rsid w:val="004D1591"/>
    <w:rsid w:val="004D1AC7"/>
    <w:rsid w:val="004D43DA"/>
    <w:rsid w:val="004D5665"/>
    <w:rsid w:val="004E2CBB"/>
    <w:rsid w:val="004F08A8"/>
    <w:rsid w:val="004F0927"/>
    <w:rsid w:val="004F0AD0"/>
    <w:rsid w:val="004F2118"/>
    <w:rsid w:val="004F40BB"/>
    <w:rsid w:val="004F4483"/>
    <w:rsid w:val="004F463C"/>
    <w:rsid w:val="004F6517"/>
    <w:rsid w:val="00500187"/>
    <w:rsid w:val="00501BD9"/>
    <w:rsid w:val="00504B89"/>
    <w:rsid w:val="00505DF7"/>
    <w:rsid w:val="00511F1E"/>
    <w:rsid w:val="00520772"/>
    <w:rsid w:val="005207E3"/>
    <w:rsid w:val="00520918"/>
    <w:rsid w:val="00524F4B"/>
    <w:rsid w:val="00526B27"/>
    <w:rsid w:val="00526BD7"/>
    <w:rsid w:val="0053062D"/>
    <w:rsid w:val="00531B7E"/>
    <w:rsid w:val="005324C0"/>
    <w:rsid w:val="00534E3C"/>
    <w:rsid w:val="005403D6"/>
    <w:rsid w:val="00541938"/>
    <w:rsid w:val="00543073"/>
    <w:rsid w:val="00555A62"/>
    <w:rsid w:val="00555BD3"/>
    <w:rsid w:val="005562CE"/>
    <w:rsid w:val="00560B66"/>
    <w:rsid w:val="00560EA8"/>
    <w:rsid w:val="00563B24"/>
    <w:rsid w:val="00564F7B"/>
    <w:rsid w:val="00566A08"/>
    <w:rsid w:val="005677E7"/>
    <w:rsid w:val="00571B2A"/>
    <w:rsid w:val="005720EF"/>
    <w:rsid w:val="00572FC8"/>
    <w:rsid w:val="00580771"/>
    <w:rsid w:val="0058344C"/>
    <w:rsid w:val="00585E8B"/>
    <w:rsid w:val="00587D11"/>
    <w:rsid w:val="005900A1"/>
    <w:rsid w:val="00594F15"/>
    <w:rsid w:val="00595855"/>
    <w:rsid w:val="00597966"/>
    <w:rsid w:val="005A218D"/>
    <w:rsid w:val="005A319A"/>
    <w:rsid w:val="005A3F45"/>
    <w:rsid w:val="005C05EB"/>
    <w:rsid w:val="005C1DB2"/>
    <w:rsid w:val="005D07B6"/>
    <w:rsid w:val="005D45B5"/>
    <w:rsid w:val="005E16A7"/>
    <w:rsid w:val="005E54CD"/>
    <w:rsid w:val="005F1CFF"/>
    <w:rsid w:val="005F3D35"/>
    <w:rsid w:val="005F552D"/>
    <w:rsid w:val="00600922"/>
    <w:rsid w:val="00605159"/>
    <w:rsid w:val="00605CB0"/>
    <w:rsid w:val="00606DBE"/>
    <w:rsid w:val="006075F8"/>
    <w:rsid w:val="006102CB"/>
    <w:rsid w:val="0061258F"/>
    <w:rsid w:val="00621B5F"/>
    <w:rsid w:val="00621D7B"/>
    <w:rsid w:val="00627F1A"/>
    <w:rsid w:val="006338B0"/>
    <w:rsid w:val="00633F29"/>
    <w:rsid w:val="0063433E"/>
    <w:rsid w:val="00637652"/>
    <w:rsid w:val="00642CA7"/>
    <w:rsid w:val="00645BA6"/>
    <w:rsid w:val="00647005"/>
    <w:rsid w:val="00647229"/>
    <w:rsid w:val="006501FC"/>
    <w:rsid w:val="00655798"/>
    <w:rsid w:val="00655F54"/>
    <w:rsid w:val="00660AE3"/>
    <w:rsid w:val="00664998"/>
    <w:rsid w:val="006653FD"/>
    <w:rsid w:val="00670E22"/>
    <w:rsid w:val="00671225"/>
    <w:rsid w:val="0067283D"/>
    <w:rsid w:val="00672F71"/>
    <w:rsid w:val="006744C9"/>
    <w:rsid w:val="006800D2"/>
    <w:rsid w:val="006819EC"/>
    <w:rsid w:val="0068563A"/>
    <w:rsid w:val="006859D3"/>
    <w:rsid w:val="006872B8"/>
    <w:rsid w:val="00691DE3"/>
    <w:rsid w:val="00694B41"/>
    <w:rsid w:val="006A1AE6"/>
    <w:rsid w:val="006A784E"/>
    <w:rsid w:val="006B0A69"/>
    <w:rsid w:val="006B43C4"/>
    <w:rsid w:val="006C0A6E"/>
    <w:rsid w:val="006C36A7"/>
    <w:rsid w:val="006D1290"/>
    <w:rsid w:val="006D1367"/>
    <w:rsid w:val="006D2AA6"/>
    <w:rsid w:val="006D4EE8"/>
    <w:rsid w:val="006D7E04"/>
    <w:rsid w:val="006E2497"/>
    <w:rsid w:val="006E275D"/>
    <w:rsid w:val="006E7136"/>
    <w:rsid w:val="006F04B7"/>
    <w:rsid w:val="006F7D58"/>
    <w:rsid w:val="00701FB1"/>
    <w:rsid w:val="00703833"/>
    <w:rsid w:val="00705383"/>
    <w:rsid w:val="00705A41"/>
    <w:rsid w:val="007106C9"/>
    <w:rsid w:val="007125EE"/>
    <w:rsid w:val="00717145"/>
    <w:rsid w:val="0072020D"/>
    <w:rsid w:val="00722EB7"/>
    <w:rsid w:val="00724AA3"/>
    <w:rsid w:val="00727B18"/>
    <w:rsid w:val="0073156B"/>
    <w:rsid w:val="0073262A"/>
    <w:rsid w:val="00732D91"/>
    <w:rsid w:val="00737331"/>
    <w:rsid w:val="0074092E"/>
    <w:rsid w:val="00741AEC"/>
    <w:rsid w:val="0074244C"/>
    <w:rsid w:val="007445A3"/>
    <w:rsid w:val="0074668F"/>
    <w:rsid w:val="00750C65"/>
    <w:rsid w:val="00765E0B"/>
    <w:rsid w:val="00765EDB"/>
    <w:rsid w:val="007670B4"/>
    <w:rsid w:val="00771C76"/>
    <w:rsid w:val="007752BB"/>
    <w:rsid w:val="00780206"/>
    <w:rsid w:val="007818FA"/>
    <w:rsid w:val="00782BAD"/>
    <w:rsid w:val="00782ED7"/>
    <w:rsid w:val="00783997"/>
    <w:rsid w:val="00784A82"/>
    <w:rsid w:val="00786420"/>
    <w:rsid w:val="00790C6D"/>
    <w:rsid w:val="00791531"/>
    <w:rsid w:val="007967F2"/>
    <w:rsid w:val="00797662"/>
    <w:rsid w:val="007A3AFB"/>
    <w:rsid w:val="007A3E46"/>
    <w:rsid w:val="007A5F5C"/>
    <w:rsid w:val="007A7178"/>
    <w:rsid w:val="007B3F65"/>
    <w:rsid w:val="007C07C0"/>
    <w:rsid w:val="007C39C2"/>
    <w:rsid w:val="007C4221"/>
    <w:rsid w:val="007D14E0"/>
    <w:rsid w:val="007D76DC"/>
    <w:rsid w:val="007D78E7"/>
    <w:rsid w:val="007E0EDD"/>
    <w:rsid w:val="007F5C0A"/>
    <w:rsid w:val="00800E0F"/>
    <w:rsid w:val="008024E9"/>
    <w:rsid w:val="00804CE8"/>
    <w:rsid w:val="00807B53"/>
    <w:rsid w:val="00813B02"/>
    <w:rsid w:val="00816170"/>
    <w:rsid w:val="0082255D"/>
    <w:rsid w:val="008247FB"/>
    <w:rsid w:val="00824C23"/>
    <w:rsid w:val="008255FC"/>
    <w:rsid w:val="0084078F"/>
    <w:rsid w:val="008454FF"/>
    <w:rsid w:val="00846CF6"/>
    <w:rsid w:val="00851192"/>
    <w:rsid w:val="00852FA2"/>
    <w:rsid w:val="008532DB"/>
    <w:rsid w:val="0086640A"/>
    <w:rsid w:val="008708FE"/>
    <w:rsid w:val="00883405"/>
    <w:rsid w:val="00891779"/>
    <w:rsid w:val="00892641"/>
    <w:rsid w:val="00892D1A"/>
    <w:rsid w:val="00893E8B"/>
    <w:rsid w:val="00893EB3"/>
    <w:rsid w:val="008A09B5"/>
    <w:rsid w:val="008A2E5D"/>
    <w:rsid w:val="008A33A0"/>
    <w:rsid w:val="008A33F8"/>
    <w:rsid w:val="008B068C"/>
    <w:rsid w:val="008B4A53"/>
    <w:rsid w:val="008B7382"/>
    <w:rsid w:val="008C1FFB"/>
    <w:rsid w:val="008C4171"/>
    <w:rsid w:val="008D3F33"/>
    <w:rsid w:val="008D4C4C"/>
    <w:rsid w:val="008D7661"/>
    <w:rsid w:val="008E0F30"/>
    <w:rsid w:val="008E150D"/>
    <w:rsid w:val="008E1A87"/>
    <w:rsid w:val="008E22A0"/>
    <w:rsid w:val="00902CA8"/>
    <w:rsid w:val="00905653"/>
    <w:rsid w:val="0090617F"/>
    <w:rsid w:val="00906C88"/>
    <w:rsid w:val="00914966"/>
    <w:rsid w:val="00920676"/>
    <w:rsid w:val="0092573B"/>
    <w:rsid w:val="0092578E"/>
    <w:rsid w:val="00930D5C"/>
    <w:rsid w:val="00931ED9"/>
    <w:rsid w:val="009320E0"/>
    <w:rsid w:val="00933265"/>
    <w:rsid w:val="00933CDE"/>
    <w:rsid w:val="0093422C"/>
    <w:rsid w:val="009342AE"/>
    <w:rsid w:val="0093432D"/>
    <w:rsid w:val="0094126B"/>
    <w:rsid w:val="00941CBA"/>
    <w:rsid w:val="00943821"/>
    <w:rsid w:val="00944806"/>
    <w:rsid w:val="00944D74"/>
    <w:rsid w:val="009513D2"/>
    <w:rsid w:val="00951512"/>
    <w:rsid w:val="00952D7A"/>
    <w:rsid w:val="00954144"/>
    <w:rsid w:val="009543D5"/>
    <w:rsid w:val="00955FC2"/>
    <w:rsid w:val="00956C06"/>
    <w:rsid w:val="009570BC"/>
    <w:rsid w:val="00961DD1"/>
    <w:rsid w:val="00962A5C"/>
    <w:rsid w:val="00963BCF"/>
    <w:rsid w:val="00963BFC"/>
    <w:rsid w:val="00974FB3"/>
    <w:rsid w:val="00977026"/>
    <w:rsid w:val="009833EB"/>
    <w:rsid w:val="009847E2"/>
    <w:rsid w:val="00984A59"/>
    <w:rsid w:val="0098564B"/>
    <w:rsid w:val="00991310"/>
    <w:rsid w:val="00991E96"/>
    <w:rsid w:val="00993E74"/>
    <w:rsid w:val="009976F7"/>
    <w:rsid w:val="009977BF"/>
    <w:rsid w:val="009A0881"/>
    <w:rsid w:val="009A111D"/>
    <w:rsid w:val="009A5513"/>
    <w:rsid w:val="009A5C57"/>
    <w:rsid w:val="009B0B7A"/>
    <w:rsid w:val="009B1C94"/>
    <w:rsid w:val="009B4C32"/>
    <w:rsid w:val="009B7F61"/>
    <w:rsid w:val="009C6448"/>
    <w:rsid w:val="009C79BB"/>
    <w:rsid w:val="009D0760"/>
    <w:rsid w:val="009D11F1"/>
    <w:rsid w:val="009D24C0"/>
    <w:rsid w:val="009D51D1"/>
    <w:rsid w:val="009D629F"/>
    <w:rsid w:val="009E1075"/>
    <w:rsid w:val="009E12B6"/>
    <w:rsid w:val="009E3F31"/>
    <w:rsid w:val="009E5ED6"/>
    <w:rsid w:val="009E771B"/>
    <w:rsid w:val="009E7D39"/>
    <w:rsid w:val="009F04D4"/>
    <w:rsid w:val="009F15EE"/>
    <w:rsid w:val="009F361F"/>
    <w:rsid w:val="009F46B6"/>
    <w:rsid w:val="009F69F0"/>
    <w:rsid w:val="00A000F9"/>
    <w:rsid w:val="00A079CA"/>
    <w:rsid w:val="00A12467"/>
    <w:rsid w:val="00A131CD"/>
    <w:rsid w:val="00A14492"/>
    <w:rsid w:val="00A22480"/>
    <w:rsid w:val="00A26195"/>
    <w:rsid w:val="00A309F1"/>
    <w:rsid w:val="00A36D2F"/>
    <w:rsid w:val="00A371BF"/>
    <w:rsid w:val="00A40F76"/>
    <w:rsid w:val="00A42E1E"/>
    <w:rsid w:val="00A46DB6"/>
    <w:rsid w:val="00A55758"/>
    <w:rsid w:val="00A5594C"/>
    <w:rsid w:val="00A560F9"/>
    <w:rsid w:val="00A70F14"/>
    <w:rsid w:val="00A71640"/>
    <w:rsid w:val="00A803F9"/>
    <w:rsid w:val="00A806CB"/>
    <w:rsid w:val="00A83C13"/>
    <w:rsid w:val="00A845BA"/>
    <w:rsid w:val="00A87A22"/>
    <w:rsid w:val="00A96808"/>
    <w:rsid w:val="00AA1C3D"/>
    <w:rsid w:val="00AA256B"/>
    <w:rsid w:val="00AA4223"/>
    <w:rsid w:val="00AB0506"/>
    <w:rsid w:val="00AB37D5"/>
    <w:rsid w:val="00AC0918"/>
    <w:rsid w:val="00AC33B9"/>
    <w:rsid w:val="00AD10AE"/>
    <w:rsid w:val="00AD1484"/>
    <w:rsid w:val="00AD4361"/>
    <w:rsid w:val="00AE37A7"/>
    <w:rsid w:val="00AE3AA8"/>
    <w:rsid w:val="00AE4687"/>
    <w:rsid w:val="00AE7699"/>
    <w:rsid w:val="00AF0A0D"/>
    <w:rsid w:val="00AF0D7A"/>
    <w:rsid w:val="00AF2208"/>
    <w:rsid w:val="00AF25FE"/>
    <w:rsid w:val="00AF389E"/>
    <w:rsid w:val="00AF6AE1"/>
    <w:rsid w:val="00AF705E"/>
    <w:rsid w:val="00AF7879"/>
    <w:rsid w:val="00B00D70"/>
    <w:rsid w:val="00B01333"/>
    <w:rsid w:val="00B0273E"/>
    <w:rsid w:val="00B05158"/>
    <w:rsid w:val="00B1232C"/>
    <w:rsid w:val="00B12FE5"/>
    <w:rsid w:val="00B31BF5"/>
    <w:rsid w:val="00B31C9B"/>
    <w:rsid w:val="00B340F8"/>
    <w:rsid w:val="00B353EA"/>
    <w:rsid w:val="00B357CE"/>
    <w:rsid w:val="00B36DD6"/>
    <w:rsid w:val="00B36FA6"/>
    <w:rsid w:val="00B42071"/>
    <w:rsid w:val="00B4374C"/>
    <w:rsid w:val="00B45253"/>
    <w:rsid w:val="00B458D5"/>
    <w:rsid w:val="00B4743F"/>
    <w:rsid w:val="00B53B66"/>
    <w:rsid w:val="00B65E2A"/>
    <w:rsid w:val="00B665D7"/>
    <w:rsid w:val="00B667EB"/>
    <w:rsid w:val="00B70020"/>
    <w:rsid w:val="00B70A47"/>
    <w:rsid w:val="00B72BAF"/>
    <w:rsid w:val="00B72BCA"/>
    <w:rsid w:val="00B740D8"/>
    <w:rsid w:val="00B76321"/>
    <w:rsid w:val="00B767B2"/>
    <w:rsid w:val="00B813AA"/>
    <w:rsid w:val="00B81DEF"/>
    <w:rsid w:val="00B836A1"/>
    <w:rsid w:val="00B86FC9"/>
    <w:rsid w:val="00B876E6"/>
    <w:rsid w:val="00B921CA"/>
    <w:rsid w:val="00B954BD"/>
    <w:rsid w:val="00BA2E87"/>
    <w:rsid w:val="00BA63DA"/>
    <w:rsid w:val="00BA702E"/>
    <w:rsid w:val="00BB3191"/>
    <w:rsid w:val="00BC09C7"/>
    <w:rsid w:val="00BC0F7D"/>
    <w:rsid w:val="00BC2631"/>
    <w:rsid w:val="00BC2BC5"/>
    <w:rsid w:val="00BC4314"/>
    <w:rsid w:val="00BC498D"/>
    <w:rsid w:val="00BD7C44"/>
    <w:rsid w:val="00BE43A5"/>
    <w:rsid w:val="00BE62EC"/>
    <w:rsid w:val="00BF0079"/>
    <w:rsid w:val="00BF0CB1"/>
    <w:rsid w:val="00BF10B0"/>
    <w:rsid w:val="00BF1752"/>
    <w:rsid w:val="00BF1C6B"/>
    <w:rsid w:val="00BF308F"/>
    <w:rsid w:val="00BF58CD"/>
    <w:rsid w:val="00BF606C"/>
    <w:rsid w:val="00BF6D8E"/>
    <w:rsid w:val="00C02A61"/>
    <w:rsid w:val="00C06623"/>
    <w:rsid w:val="00C06B40"/>
    <w:rsid w:val="00C07A74"/>
    <w:rsid w:val="00C110F9"/>
    <w:rsid w:val="00C136D9"/>
    <w:rsid w:val="00C14C06"/>
    <w:rsid w:val="00C151CE"/>
    <w:rsid w:val="00C15D0A"/>
    <w:rsid w:val="00C16412"/>
    <w:rsid w:val="00C2358A"/>
    <w:rsid w:val="00C31629"/>
    <w:rsid w:val="00C32233"/>
    <w:rsid w:val="00C36B90"/>
    <w:rsid w:val="00C428FD"/>
    <w:rsid w:val="00C449E6"/>
    <w:rsid w:val="00C4519C"/>
    <w:rsid w:val="00C4534D"/>
    <w:rsid w:val="00C5173A"/>
    <w:rsid w:val="00C55756"/>
    <w:rsid w:val="00C56C42"/>
    <w:rsid w:val="00C57A7D"/>
    <w:rsid w:val="00C57D12"/>
    <w:rsid w:val="00C62848"/>
    <w:rsid w:val="00C62ACA"/>
    <w:rsid w:val="00C65C97"/>
    <w:rsid w:val="00C700D7"/>
    <w:rsid w:val="00C713DA"/>
    <w:rsid w:val="00C7312F"/>
    <w:rsid w:val="00C82B7C"/>
    <w:rsid w:val="00C83B76"/>
    <w:rsid w:val="00C84167"/>
    <w:rsid w:val="00C85074"/>
    <w:rsid w:val="00C87822"/>
    <w:rsid w:val="00C92FFB"/>
    <w:rsid w:val="00C93547"/>
    <w:rsid w:val="00C94B7A"/>
    <w:rsid w:val="00CA1280"/>
    <w:rsid w:val="00CA1867"/>
    <w:rsid w:val="00CA38BA"/>
    <w:rsid w:val="00CA3956"/>
    <w:rsid w:val="00CA6970"/>
    <w:rsid w:val="00CA73C1"/>
    <w:rsid w:val="00CB1611"/>
    <w:rsid w:val="00CC5191"/>
    <w:rsid w:val="00CC7443"/>
    <w:rsid w:val="00CD1C60"/>
    <w:rsid w:val="00CD49EB"/>
    <w:rsid w:val="00CD53CF"/>
    <w:rsid w:val="00CD5E7D"/>
    <w:rsid w:val="00CE0487"/>
    <w:rsid w:val="00CE2870"/>
    <w:rsid w:val="00CF2FC1"/>
    <w:rsid w:val="00CF382A"/>
    <w:rsid w:val="00CF4A6B"/>
    <w:rsid w:val="00CF5CC7"/>
    <w:rsid w:val="00CF76B6"/>
    <w:rsid w:val="00D03523"/>
    <w:rsid w:val="00D06EF1"/>
    <w:rsid w:val="00D0755C"/>
    <w:rsid w:val="00D07AFE"/>
    <w:rsid w:val="00D07E81"/>
    <w:rsid w:val="00D07F4D"/>
    <w:rsid w:val="00D145B6"/>
    <w:rsid w:val="00D15605"/>
    <w:rsid w:val="00D160F0"/>
    <w:rsid w:val="00D20789"/>
    <w:rsid w:val="00D2290A"/>
    <w:rsid w:val="00D24CBA"/>
    <w:rsid w:val="00D31459"/>
    <w:rsid w:val="00D33E18"/>
    <w:rsid w:val="00D36E6C"/>
    <w:rsid w:val="00D43C06"/>
    <w:rsid w:val="00D473D2"/>
    <w:rsid w:val="00D50EEF"/>
    <w:rsid w:val="00D51238"/>
    <w:rsid w:val="00D51CD4"/>
    <w:rsid w:val="00D55307"/>
    <w:rsid w:val="00D55691"/>
    <w:rsid w:val="00D5715E"/>
    <w:rsid w:val="00D643B5"/>
    <w:rsid w:val="00D71462"/>
    <w:rsid w:val="00D72537"/>
    <w:rsid w:val="00D72D15"/>
    <w:rsid w:val="00D73B61"/>
    <w:rsid w:val="00D75EE2"/>
    <w:rsid w:val="00D761E6"/>
    <w:rsid w:val="00D76A19"/>
    <w:rsid w:val="00D81051"/>
    <w:rsid w:val="00D82409"/>
    <w:rsid w:val="00D82A03"/>
    <w:rsid w:val="00D83374"/>
    <w:rsid w:val="00D92A5B"/>
    <w:rsid w:val="00D930AE"/>
    <w:rsid w:val="00D93FB1"/>
    <w:rsid w:val="00D95466"/>
    <w:rsid w:val="00D97FE4"/>
    <w:rsid w:val="00DA5FA5"/>
    <w:rsid w:val="00DA69D3"/>
    <w:rsid w:val="00DA6FD5"/>
    <w:rsid w:val="00DB1902"/>
    <w:rsid w:val="00DB218E"/>
    <w:rsid w:val="00DB6FF3"/>
    <w:rsid w:val="00DC0B3D"/>
    <w:rsid w:val="00DC143A"/>
    <w:rsid w:val="00DC42C1"/>
    <w:rsid w:val="00DC51B7"/>
    <w:rsid w:val="00DC6448"/>
    <w:rsid w:val="00DC6B54"/>
    <w:rsid w:val="00DD001F"/>
    <w:rsid w:val="00DD5E9E"/>
    <w:rsid w:val="00DD5F7A"/>
    <w:rsid w:val="00DE4E94"/>
    <w:rsid w:val="00DE7FDA"/>
    <w:rsid w:val="00DF27A6"/>
    <w:rsid w:val="00DF45C0"/>
    <w:rsid w:val="00E11BF8"/>
    <w:rsid w:val="00E12446"/>
    <w:rsid w:val="00E139C8"/>
    <w:rsid w:val="00E17B81"/>
    <w:rsid w:val="00E251E4"/>
    <w:rsid w:val="00E27639"/>
    <w:rsid w:val="00E3126C"/>
    <w:rsid w:val="00E334C4"/>
    <w:rsid w:val="00E4081F"/>
    <w:rsid w:val="00E44CC6"/>
    <w:rsid w:val="00E4703A"/>
    <w:rsid w:val="00E47C7D"/>
    <w:rsid w:val="00E50C8B"/>
    <w:rsid w:val="00E50E5B"/>
    <w:rsid w:val="00E554C9"/>
    <w:rsid w:val="00E607F3"/>
    <w:rsid w:val="00E7194E"/>
    <w:rsid w:val="00E75EDE"/>
    <w:rsid w:val="00E76522"/>
    <w:rsid w:val="00E76AAF"/>
    <w:rsid w:val="00E779D6"/>
    <w:rsid w:val="00E800E7"/>
    <w:rsid w:val="00E808E8"/>
    <w:rsid w:val="00E818A6"/>
    <w:rsid w:val="00E82A6B"/>
    <w:rsid w:val="00E8344D"/>
    <w:rsid w:val="00E835B7"/>
    <w:rsid w:val="00E87FE0"/>
    <w:rsid w:val="00E87FE2"/>
    <w:rsid w:val="00E90549"/>
    <w:rsid w:val="00E93762"/>
    <w:rsid w:val="00E962DA"/>
    <w:rsid w:val="00E96B3A"/>
    <w:rsid w:val="00E971D5"/>
    <w:rsid w:val="00EA7F82"/>
    <w:rsid w:val="00EB3326"/>
    <w:rsid w:val="00EB34B1"/>
    <w:rsid w:val="00EB3934"/>
    <w:rsid w:val="00EB3C55"/>
    <w:rsid w:val="00EB55BB"/>
    <w:rsid w:val="00EB6363"/>
    <w:rsid w:val="00ED0CD0"/>
    <w:rsid w:val="00ED29AE"/>
    <w:rsid w:val="00EE0EF5"/>
    <w:rsid w:val="00EE1A7F"/>
    <w:rsid w:val="00EE5A10"/>
    <w:rsid w:val="00EE5BD7"/>
    <w:rsid w:val="00EF386D"/>
    <w:rsid w:val="00EF65CD"/>
    <w:rsid w:val="00EF68AC"/>
    <w:rsid w:val="00EF6D57"/>
    <w:rsid w:val="00F028DD"/>
    <w:rsid w:val="00F0391C"/>
    <w:rsid w:val="00F05058"/>
    <w:rsid w:val="00F05185"/>
    <w:rsid w:val="00F05E62"/>
    <w:rsid w:val="00F12DA6"/>
    <w:rsid w:val="00F158A6"/>
    <w:rsid w:val="00F219D0"/>
    <w:rsid w:val="00F22948"/>
    <w:rsid w:val="00F23CB9"/>
    <w:rsid w:val="00F24E23"/>
    <w:rsid w:val="00F311CE"/>
    <w:rsid w:val="00F337E0"/>
    <w:rsid w:val="00F4079D"/>
    <w:rsid w:val="00F40A04"/>
    <w:rsid w:val="00F460AC"/>
    <w:rsid w:val="00F53C63"/>
    <w:rsid w:val="00F5579F"/>
    <w:rsid w:val="00F55ABD"/>
    <w:rsid w:val="00F55FA2"/>
    <w:rsid w:val="00F579B3"/>
    <w:rsid w:val="00F60061"/>
    <w:rsid w:val="00F60540"/>
    <w:rsid w:val="00F61999"/>
    <w:rsid w:val="00F7094D"/>
    <w:rsid w:val="00F71351"/>
    <w:rsid w:val="00F733D7"/>
    <w:rsid w:val="00F73431"/>
    <w:rsid w:val="00F762F8"/>
    <w:rsid w:val="00F81B7C"/>
    <w:rsid w:val="00F946F6"/>
    <w:rsid w:val="00F95569"/>
    <w:rsid w:val="00F96E64"/>
    <w:rsid w:val="00FA1C0A"/>
    <w:rsid w:val="00FA3759"/>
    <w:rsid w:val="00FA3CC6"/>
    <w:rsid w:val="00FA6179"/>
    <w:rsid w:val="00FA7BD7"/>
    <w:rsid w:val="00FB01FF"/>
    <w:rsid w:val="00FB0DAA"/>
    <w:rsid w:val="00FB0FA3"/>
    <w:rsid w:val="00FB2E37"/>
    <w:rsid w:val="00FB6D16"/>
    <w:rsid w:val="00FC408B"/>
    <w:rsid w:val="00FC5C2A"/>
    <w:rsid w:val="00FC795A"/>
    <w:rsid w:val="00FD25E2"/>
    <w:rsid w:val="00FD273D"/>
    <w:rsid w:val="00FD2C51"/>
    <w:rsid w:val="00FD583E"/>
    <w:rsid w:val="00FE0C0C"/>
    <w:rsid w:val="00FE46FB"/>
    <w:rsid w:val="00FF2E47"/>
    <w:rsid w:val="00FF585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8BAD3EB-C5D3-4951-AF39-1BF2220CA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F55ABD"/>
    <w:pPr>
      <w:tabs>
        <w:tab w:val="center" w:pos="4536"/>
        <w:tab w:val="right" w:pos="9072"/>
      </w:tabs>
      <w:spacing w:after="0" w:line="240" w:lineRule="auto"/>
    </w:pPr>
  </w:style>
  <w:style w:type="character" w:customStyle="1" w:styleId="GlavaZnak">
    <w:name w:val="Glava Znak"/>
    <w:basedOn w:val="Privzetapisavaodstavka"/>
    <w:link w:val="Glava"/>
    <w:uiPriority w:val="99"/>
    <w:rsid w:val="00F55ABD"/>
  </w:style>
  <w:style w:type="paragraph" w:styleId="Noga">
    <w:name w:val="footer"/>
    <w:basedOn w:val="Navaden"/>
    <w:link w:val="NogaZnak"/>
    <w:uiPriority w:val="99"/>
    <w:unhideWhenUsed/>
    <w:rsid w:val="00F55ABD"/>
    <w:pPr>
      <w:tabs>
        <w:tab w:val="center" w:pos="4536"/>
        <w:tab w:val="right" w:pos="9072"/>
      </w:tabs>
      <w:spacing w:after="0" w:line="240" w:lineRule="auto"/>
    </w:pPr>
  </w:style>
  <w:style w:type="character" w:customStyle="1" w:styleId="NogaZnak">
    <w:name w:val="Noga Znak"/>
    <w:basedOn w:val="Privzetapisavaodstavka"/>
    <w:link w:val="Noga"/>
    <w:uiPriority w:val="99"/>
    <w:rsid w:val="00F55ABD"/>
  </w:style>
  <w:style w:type="paragraph" w:styleId="Besedilooblaka">
    <w:name w:val="Balloon Text"/>
    <w:basedOn w:val="Navaden"/>
    <w:link w:val="BesedilooblakaZnak"/>
    <w:uiPriority w:val="99"/>
    <w:semiHidden/>
    <w:unhideWhenUsed/>
    <w:rsid w:val="009833EB"/>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9833EB"/>
    <w:rPr>
      <w:rFonts w:ascii="Tahoma" w:hAnsi="Tahoma" w:cs="Tahoma"/>
      <w:sz w:val="16"/>
      <w:szCs w:val="16"/>
    </w:rPr>
  </w:style>
  <w:style w:type="character" w:styleId="Krepko">
    <w:name w:val="Strong"/>
    <w:basedOn w:val="Privzetapisavaodstavka"/>
    <w:uiPriority w:val="22"/>
    <w:qFormat/>
    <w:rsid w:val="00F71351"/>
    <w:rPr>
      <w:b/>
      <w:bCs/>
    </w:rPr>
  </w:style>
  <w:style w:type="character" w:styleId="Poudarek">
    <w:name w:val="Emphasis"/>
    <w:basedOn w:val="Privzetapisavaodstavka"/>
    <w:uiPriority w:val="20"/>
    <w:qFormat/>
    <w:rsid w:val="00F71351"/>
    <w:rPr>
      <w:i/>
      <w:iCs/>
    </w:rPr>
  </w:style>
  <w:style w:type="paragraph" w:styleId="Navadensplet">
    <w:name w:val="Normal (Web)"/>
    <w:basedOn w:val="Navaden"/>
    <w:uiPriority w:val="99"/>
    <w:unhideWhenUsed/>
    <w:rsid w:val="00107796"/>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Hiperpovezava">
    <w:name w:val="Hyperlink"/>
    <w:basedOn w:val="Privzetapisavaodstavka"/>
    <w:uiPriority w:val="99"/>
    <w:semiHidden/>
    <w:unhideWhenUsed/>
    <w:rsid w:val="00D3145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pohorje-turizem.com/turizem/destinacija-pohorj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645</Words>
  <Characters>3679</Characters>
  <Application>Microsoft Office Word</Application>
  <DocSecurity>0</DocSecurity>
  <Lines>30</Lines>
  <Paragraphs>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MRA d.o.o.</Company>
  <LinksUpToDate>false</LinksUpToDate>
  <CharactersWithSpaces>4316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Anita</dc:creator>
  <cp:lastModifiedBy>Marica Praznik</cp:lastModifiedBy>
  <cp:revision>2</cp:revision>
  <cp:lastPrinted>2020-06-23T06:54:00Z</cp:lastPrinted>
  <dcterms:created xsi:type="dcterms:W3CDTF">2020-07-01T07:00:00Z</dcterms:created>
  <dcterms:modified xsi:type="dcterms:W3CDTF">2020-07-01T07:00:00Z</dcterms:modified>
</cp:coreProperties>
</file>