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2265F" w14:textId="77777777" w:rsidR="00843181" w:rsidRDefault="00843181" w:rsidP="00843181">
      <w:r w:rsidRPr="004C3521">
        <w:rPr>
          <w:b/>
        </w:rPr>
        <w:t xml:space="preserve">OBČINA SELNICA OB DRAVI, </w:t>
      </w:r>
      <w:r w:rsidRPr="004C3521">
        <w:t xml:space="preserve">Slovenski trg 4, 2352 Selnica ob Dravi, matična številka 1357930, davčna številka SI 36150380, ki jo zastopa </w:t>
      </w:r>
      <w:r>
        <w:t>županja dr. Vlasta Krmelj, univ. dipl. inž.</w:t>
      </w:r>
    </w:p>
    <w:p w14:paraId="5056BD2A" w14:textId="77777777" w:rsidR="00843181" w:rsidRDefault="00843181" w:rsidP="00843181">
      <w:r>
        <w:t xml:space="preserve"> (v nadaljevanju: naročnik)</w:t>
      </w:r>
    </w:p>
    <w:p w14:paraId="2AA3C602" w14:textId="77777777" w:rsidR="000B2E30" w:rsidRDefault="000B2E30" w:rsidP="00843181">
      <w:r>
        <w:t>Naziv in sedež:</w:t>
      </w:r>
    </w:p>
    <w:p w14:paraId="67EFF4B8" w14:textId="77777777" w:rsidR="00843181" w:rsidRDefault="00843181" w:rsidP="00843181">
      <w:r>
        <w:t>davčna št./ ID za DDV</w:t>
      </w:r>
      <w:r w:rsidR="000B2E30">
        <w:t xml:space="preserve">: </w:t>
      </w:r>
      <w:r>
        <w:t xml:space="preserve">(v nadaljnjem besedilu: </w:t>
      </w:r>
      <w:r w:rsidRPr="004C3521">
        <w:rPr>
          <w:b/>
        </w:rPr>
        <w:t>izvajalec</w:t>
      </w:r>
      <w:r>
        <w:t>),</w:t>
      </w:r>
    </w:p>
    <w:p w14:paraId="7B8C274F" w14:textId="77777777" w:rsidR="00843181" w:rsidRDefault="00843181" w:rsidP="00843181">
      <w:r>
        <w:t>skleneta naslednjo</w:t>
      </w:r>
    </w:p>
    <w:p w14:paraId="4ACCF430" w14:textId="77777777" w:rsidR="00843181" w:rsidRDefault="00843181" w:rsidP="00843181"/>
    <w:p w14:paraId="33C0C442" w14:textId="77777777" w:rsidR="00843181" w:rsidRDefault="00843181" w:rsidP="00843181">
      <w:pPr>
        <w:jc w:val="center"/>
        <w:rPr>
          <w:b/>
        </w:rPr>
      </w:pPr>
      <w:r>
        <w:rPr>
          <w:b/>
        </w:rPr>
        <w:t xml:space="preserve">POGODBO št. </w:t>
      </w:r>
      <w:r w:rsidR="0096427F">
        <w:rPr>
          <w:b/>
        </w:rPr>
        <w:t>_________</w:t>
      </w:r>
    </w:p>
    <w:p w14:paraId="0535E442" w14:textId="77777777" w:rsidR="00843181" w:rsidRDefault="00843181" w:rsidP="00843181">
      <w:pPr>
        <w:jc w:val="center"/>
        <w:rPr>
          <w:b/>
        </w:rPr>
      </w:pPr>
      <w:r>
        <w:rPr>
          <w:b/>
        </w:rPr>
        <w:t>o izvajanju zimske službe na občinskih cestah v sezoni 202</w:t>
      </w:r>
      <w:r w:rsidR="0096427F">
        <w:rPr>
          <w:b/>
        </w:rPr>
        <w:t>5</w:t>
      </w:r>
      <w:r w:rsidR="00CB0AF4">
        <w:rPr>
          <w:b/>
        </w:rPr>
        <w:t>/202</w:t>
      </w:r>
      <w:r w:rsidR="0096427F">
        <w:rPr>
          <w:b/>
        </w:rPr>
        <w:t>6</w:t>
      </w:r>
      <w:r>
        <w:rPr>
          <w:b/>
        </w:rPr>
        <w:t xml:space="preserve"> na območju Občine Selnica ob Dravi</w:t>
      </w:r>
    </w:p>
    <w:p w14:paraId="7F826801" w14:textId="77777777" w:rsidR="00843181" w:rsidRDefault="00843181" w:rsidP="00843181">
      <w:pPr>
        <w:rPr>
          <w:b/>
        </w:rPr>
      </w:pPr>
      <w:r>
        <w:rPr>
          <w:b/>
        </w:rPr>
        <w:t>PREDMET POGODBE</w:t>
      </w:r>
    </w:p>
    <w:p w14:paraId="48DCD8C3" w14:textId="77777777" w:rsidR="00843181" w:rsidRDefault="00843181" w:rsidP="00843181">
      <w:pPr>
        <w:jc w:val="center"/>
      </w:pPr>
      <w:r w:rsidRPr="004C3521">
        <w:t>1. člen</w:t>
      </w:r>
    </w:p>
    <w:p w14:paraId="5B7487FB" w14:textId="77777777" w:rsidR="00843181" w:rsidRDefault="00843181" w:rsidP="00843181">
      <w:pPr>
        <w:jc w:val="center"/>
      </w:pPr>
    </w:p>
    <w:p w14:paraId="20918B8A" w14:textId="77777777" w:rsidR="00843181" w:rsidRDefault="00843181" w:rsidP="00843181">
      <w:r>
        <w:t>Pogodbeni stranki uvodoma ugotavljata, da je naročnik podal ponudbo št.</w:t>
      </w:r>
      <w:r w:rsidR="0096427F">
        <w:t>___________</w:t>
      </w:r>
      <w:r>
        <w:t>, z dne</w:t>
      </w:r>
      <w:r w:rsidR="006E5426">
        <w:t xml:space="preserve"> </w:t>
      </w:r>
      <w:r w:rsidR="0096427F">
        <w:t>__________</w:t>
      </w:r>
      <w:r>
        <w:t xml:space="preserve">, v kateri je izbrana </w:t>
      </w:r>
      <w:r w:rsidR="0096427F" w:rsidRPr="00EA0908">
        <w:t>rel</w:t>
      </w:r>
      <w:r w:rsidRPr="00EA0908">
        <w:t>acija</w:t>
      </w:r>
      <w:r>
        <w:t xml:space="preserve"> za izvajanje zimske službe: </w:t>
      </w:r>
      <w:r w:rsidR="0096427F">
        <w:t>___________</w:t>
      </w:r>
      <w:r>
        <w:t>.</w:t>
      </w:r>
    </w:p>
    <w:p w14:paraId="0AA3016E" w14:textId="77777777" w:rsidR="00843181" w:rsidRDefault="00843181" w:rsidP="00843181">
      <w:r>
        <w:t xml:space="preserve">Predmet pogodbe je izvajanje zimske službe v sezoni </w:t>
      </w:r>
      <w:r>
        <w:rPr>
          <w:b/>
        </w:rPr>
        <w:t>202</w:t>
      </w:r>
      <w:r w:rsidR="0096427F">
        <w:rPr>
          <w:b/>
        </w:rPr>
        <w:t>5</w:t>
      </w:r>
      <w:r>
        <w:rPr>
          <w:b/>
        </w:rPr>
        <w:t>/202</w:t>
      </w:r>
      <w:r w:rsidR="0096427F">
        <w:rPr>
          <w:b/>
        </w:rPr>
        <w:t>6</w:t>
      </w:r>
      <w:r>
        <w:rPr>
          <w:b/>
        </w:rPr>
        <w:t xml:space="preserve"> </w:t>
      </w:r>
      <w:r>
        <w:t xml:space="preserve">na občinskih cestah na </w:t>
      </w:r>
      <w:r w:rsidR="00505AFD">
        <w:t>relaciji</w:t>
      </w:r>
      <w:r w:rsidR="0096427F">
        <w:t>___________.</w:t>
      </w:r>
    </w:p>
    <w:p w14:paraId="2A7A99B3" w14:textId="77777777" w:rsidR="00843181" w:rsidRDefault="00843181" w:rsidP="00843181">
      <w:r>
        <w:t xml:space="preserve">Dela, ki so predmet te pogodbe, bo izvajalec izvajal na cestah </w:t>
      </w:r>
      <w:r w:rsidR="00505AFD">
        <w:t>na relaciji</w:t>
      </w:r>
      <w:r>
        <w:t xml:space="preserve"> </w:t>
      </w:r>
      <w:r w:rsidR="0096427F">
        <w:t>_____________</w:t>
      </w:r>
      <w:r w:rsidR="00652594">
        <w:t>,</w:t>
      </w:r>
      <w:r w:rsidR="00145F90">
        <w:t xml:space="preserve"> </w:t>
      </w:r>
      <w:r>
        <w:t>ki je priloga te pogodbe.</w:t>
      </w:r>
    </w:p>
    <w:p w14:paraId="3C673F78" w14:textId="77777777" w:rsidR="00843181" w:rsidRDefault="00843181" w:rsidP="00843181">
      <w:pPr>
        <w:jc w:val="center"/>
      </w:pPr>
      <w:r>
        <w:t>2. člen</w:t>
      </w:r>
    </w:p>
    <w:p w14:paraId="5FFAB775" w14:textId="77777777" w:rsidR="00843181" w:rsidRDefault="00843181" w:rsidP="00843181">
      <w:r>
        <w:t>Pooblaščena oseba naročnika je Boris Možič.</w:t>
      </w:r>
    </w:p>
    <w:p w14:paraId="305CEDAE" w14:textId="77777777" w:rsidR="00843181" w:rsidRDefault="00843181" w:rsidP="00843181">
      <w:pPr>
        <w:rPr>
          <w:b/>
        </w:rPr>
      </w:pPr>
      <w:r w:rsidRPr="004E5CDE">
        <w:rPr>
          <w:b/>
        </w:rPr>
        <w:t>OBRAČUN IZVEDENIH DEL</w:t>
      </w:r>
    </w:p>
    <w:p w14:paraId="7816EE72" w14:textId="77777777" w:rsidR="00843181" w:rsidRDefault="00843181" w:rsidP="00843181">
      <w:pPr>
        <w:jc w:val="center"/>
      </w:pPr>
      <w:r w:rsidRPr="004E5CDE">
        <w:t>3. člen</w:t>
      </w:r>
    </w:p>
    <w:p w14:paraId="22C67B22" w14:textId="77777777" w:rsidR="00843181" w:rsidRDefault="00843181" w:rsidP="00843181">
      <w:r>
        <w:t>Dela, ki so predmet te pogodbe, bodo obračunana na osnovi dejansko izvedenih količin, potrjenih s strani naročnika in po ceni določeni v tej pogodbi.</w:t>
      </w:r>
    </w:p>
    <w:p w14:paraId="336E9A99" w14:textId="77777777" w:rsidR="0096427F" w:rsidRDefault="00843181" w:rsidP="0096427F">
      <w:r>
        <w:t xml:space="preserve">V </w:t>
      </w:r>
      <w:r w:rsidRPr="004E5CDE">
        <w:rPr>
          <w:b/>
        </w:rPr>
        <w:t>neto ceno</w:t>
      </w:r>
      <w:r>
        <w:t xml:space="preserve"> so všteti vsi stroški, ki jih ima izvajalec v zvezi z izvajanjem del po tej pogodb</w:t>
      </w:r>
      <w:r w:rsidR="0096427F">
        <w:t>i.</w:t>
      </w:r>
    </w:p>
    <w:p w14:paraId="352DB1DB" w14:textId="77777777" w:rsidR="00843181" w:rsidRDefault="00843181" w:rsidP="00843181">
      <w:pPr>
        <w:rPr>
          <w:b/>
        </w:rPr>
      </w:pPr>
      <w:r w:rsidRPr="0010686F">
        <w:rPr>
          <w:b/>
        </w:rPr>
        <w:t>Neto cena storitve izvajanja zimske službe znaša:</w:t>
      </w:r>
    </w:p>
    <w:p w14:paraId="350CE2F8" w14:textId="77777777" w:rsidR="00843181" w:rsidRDefault="00843181" w:rsidP="00843181">
      <w:pPr>
        <w:rPr>
          <w:b/>
        </w:rPr>
      </w:pPr>
      <w:r>
        <w:rPr>
          <w:b/>
        </w:rPr>
        <w:t xml:space="preserve">PLUŽENJE:           </w:t>
      </w:r>
      <w:r w:rsidR="0096427F">
        <w:rPr>
          <w:b/>
        </w:rPr>
        <w:t>_____</w:t>
      </w:r>
      <w:r>
        <w:rPr>
          <w:b/>
        </w:rPr>
        <w:t xml:space="preserve"> EUR / uro </w:t>
      </w:r>
    </w:p>
    <w:p w14:paraId="4A6C17B7" w14:textId="77777777" w:rsidR="00843181" w:rsidRDefault="00843181" w:rsidP="00843181">
      <w:pPr>
        <w:rPr>
          <w:b/>
        </w:rPr>
      </w:pPr>
      <w:r>
        <w:rPr>
          <w:b/>
        </w:rPr>
        <w:lastRenderedPageBreak/>
        <w:t xml:space="preserve">POSIPAVANJE:     </w:t>
      </w:r>
      <w:r w:rsidR="0096427F" w:rsidRPr="00EA0908">
        <w:rPr>
          <w:b/>
        </w:rPr>
        <w:t>______</w:t>
      </w:r>
      <w:r w:rsidRPr="00EA0908">
        <w:rPr>
          <w:b/>
        </w:rPr>
        <w:t xml:space="preserve"> EUR / uro</w:t>
      </w:r>
    </w:p>
    <w:p w14:paraId="2FD6963B" w14:textId="77777777" w:rsidR="00843181" w:rsidRDefault="00843181" w:rsidP="00843181">
      <w:r>
        <w:t>V eni uri je potrebno splužiti 2 km ceste in v eni uri posipati 4 km ceste.</w:t>
      </w:r>
    </w:p>
    <w:p w14:paraId="564E2B9A" w14:textId="77777777" w:rsidR="00843181" w:rsidRDefault="00843181" w:rsidP="00843181">
      <w:pPr>
        <w:rPr>
          <w:b/>
        </w:rPr>
      </w:pPr>
      <w:r w:rsidRPr="0010686F">
        <w:rPr>
          <w:b/>
        </w:rPr>
        <w:t>Neto cena pomeni ceno brez DDV, v primeru, ko je izvajalec davčni zavezanec za DDV.</w:t>
      </w:r>
    </w:p>
    <w:p w14:paraId="0FEB8871" w14:textId="77777777" w:rsidR="00843181" w:rsidRPr="0010686F" w:rsidRDefault="00843181" w:rsidP="00843181">
      <w:pPr>
        <w:rPr>
          <w:b/>
        </w:rPr>
      </w:pPr>
      <w:r w:rsidRPr="00EA0908">
        <w:rPr>
          <w:b/>
        </w:rPr>
        <w:t xml:space="preserve">V primeru, da izvajalec predloži potrdilo </w:t>
      </w:r>
      <w:r w:rsidR="00DD1979" w:rsidRPr="00EA0908">
        <w:rPr>
          <w:b/>
        </w:rPr>
        <w:t xml:space="preserve">Finančne </w:t>
      </w:r>
      <w:r w:rsidR="0016168E" w:rsidRPr="00EA0908">
        <w:rPr>
          <w:b/>
        </w:rPr>
        <w:t>u</w:t>
      </w:r>
      <w:r w:rsidR="00DD1979" w:rsidRPr="00EA0908">
        <w:rPr>
          <w:b/>
        </w:rPr>
        <w:t>prave</w:t>
      </w:r>
      <w:r w:rsidR="0016168E" w:rsidRPr="00EA0908">
        <w:rPr>
          <w:b/>
        </w:rPr>
        <w:t xml:space="preserve"> </w:t>
      </w:r>
      <w:r w:rsidR="00DD1979" w:rsidRPr="00EA0908">
        <w:rPr>
          <w:b/>
        </w:rPr>
        <w:t>RS</w:t>
      </w:r>
      <w:r w:rsidRPr="00EA0908">
        <w:rPr>
          <w:b/>
        </w:rPr>
        <w:t>, da ugotavlja davčno osnovo za akontacijo dohodnine od dohodka iz dejavnosti z upoštevanjem normiranih dohodkov, naročnik kot izplačevalec dohodka izračuna, odtegne in plača davčni odtegljaj od dohodka (dohodek se izračuna iz dejansko opravljenih ur in neto cene/h).</w:t>
      </w:r>
      <w:r w:rsidRPr="0010686F">
        <w:rPr>
          <w:b/>
        </w:rPr>
        <w:t xml:space="preserve"> </w:t>
      </w:r>
    </w:p>
    <w:p w14:paraId="59DE1431" w14:textId="77777777" w:rsidR="00843181" w:rsidRDefault="00843181" w:rsidP="00843181">
      <w:r>
        <w:t>Cena izvajanja zimske službe (pluženje) zajema čiščenje snega da zagotovitve prevoznosti cest, vključno z razširitvami vozišč. V občini znaša povprečni normativ po obračunskem kilometru ne glede na težo snega.</w:t>
      </w:r>
    </w:p>
    <w:p w14:paraId="37B97E08" w14:textId="77777777" w:rsidR="00843181" w:rsidRDefault="00843181" w:rsidP="00843181">
      <w:r>
        <w:t xml:space="preserve">Zameti, ki nastanejo po pluženju, se priznavajo posebej. Osnova je dolžina zametenega odseka. Zameti, ki nastanejo ob sneženju, so vključeni v normativ za osnovno pluženje. </w:t>
      </w:r>
    </w:p>
    <w:p w14:paraId="6224D7C4" w14:textId="77777777" w:rsidR="00843181" w:rsidRDefault="00843181" w:rsidP="00843181">
      <w:r>
        <w:t>Vsa dodatna dela na posameznih odsekih se izvedejo po predhodni odobritvi/naroči</w:t>
      </w:r>
      <w:r w:rsidR="0096427F">
        <w:t>lu</w:t>
      </w:r>
      <w:r>
        <w:t xml:space="preserve"> s strani naročnika. </w:t>
      </w:r>
    </w:p>
    <w:p w14:paraId="3A765265" w14:textId="1D2E2101" w:rsidR="00843181" w:rsidRDefault="00843181" w:rsidP="00843181">
      <w:r>
        <w:t>Posip se izvaja po potrebi – naročilu in se obračuna po</w:t>
      </w:r>
      <w:r w:rsidR="001042F9">
        <w:t xml:space="preserve"> opravljenih urah </w:t>
      </w:r>
      <w:r>
        <w:t xml:space="preserve">ter vključuje nakladanje posipnega materiala in posip. Posipni material zagotavlja naročnik. </w:t>
      </w:r>
    </w:p>
    <w:p w14:paraId="6843BE83" w14:textId="4F633FE5" w:rsidR="00843181" w:rsidRDefault="00843181" w:rsidP="00843181">
      <w:r>
        <w:t xml:space="preserve">Izvajalec del se obvezuje, da bo za dela, izvedena </w:t>
      </w:r>
      <w:r w:rsidR="00076402">
        <w:t xml:space="preserve">v preteklem </w:t>
      </w:r>
      <w:r w:rsidR="00EA0908">
        <w:t>mesecu</w:t>
      </w:r>
      <w:r>
        <w:t xml:space="preserve">, izstavil obračun </w:t>
      </w:r>
      <w:r w:rsidR="00186162">
        <w:t>in</w:t>
      </w:r>
      <w:r>
        <w:t xml:space="preserve"> račun</w:t>
      </w:r>
      <w:r w:rsidR="00076402">
        <w:t xml:space="preserve"> </w:t>
      </w:r>
      <w:r w:rsidR="00EA0908">
        <w:t>do 5. dne v naslednjem mesecu.</w:t>
      </w:r>
      <w:r w:rsidR="00076402">
        <w:t xml:space="preserve"> </w:t>
      </w:r>
    </w:p>
    <w:p w14:paraId="09F08EEB" w14:textId="77777777" w:rsidR="00186162" w:rsidRDefault="00843181" w:rsidP="00186162">
      <w:r>
        <w:t xml:space="preserve">Naročnik bo nesporni del računa poravnal v 30 dneh po prejemu obračuna na izvajalčev TRR št.: </w:t>
      </w:r>
      <w:r w:rsidR="0058458D">
        <w:t>SI56</w:t>
      </w:r>
    </w:p>
    <w:p w14:paraId="6CA7935A" w14:textId="4CF8B526" w:rsidR="00843181" w:rsidRPr="00E70DF4" w:rsidRDefault="00186162" w:rsidP="00843181">
      <w:r>
        <w:t xml:space="preserve">Izvajalec se je dolžan udeležiti usklajevalnih sestankov z izvajalci pluženja v Občini Selnica ob Dravi. Sestanki bodo izvedeni </w:t>
      </w:r>
      <w:r w:rsidR="00EA0908">
        <w:t>po potrebi</w:t>
      </w:r>
      <w:r>
        <w:t xml:space="preserve">. Na sestanku se bodo obravnavala izvedena dela in morebitne potrebe po dodatnem delu. </w:t>
      </w:r>
    </w:p>
    <w:p w14:paraId="73CCD68F" w14:textId="77777777" w:rsidR="005B159B" w:rsidRDefault="005B159B" w:rsidP="005B159B">
      <w:pPr>
        <w:jc w:val="center"/>
      </w:pPr>
      <w:r>
        <w:t>4. člen</w:t>
      </w:r>
    </w:p>
    <w:p w14:paraId="14501753" w14:textId="06DAADD2" w:rsidR="005B159B" w:rsidRPr="00301E6F" w:rsidRDefault="005B159B" w:rsidP="00301E6F">
      <w:pPr>
        <w:ind w:left="1560" w:hanging="1560"/>
      </w:pPr>
      <w:r>
        <w:t>Izvajalcu se za obdobje od 1.</w:t>
      </w:r>
      <w:r w:rsidR="00EA0908">
        <w:t xml:space="preserve"> </w:t>
      </w:r>
      <w:r>
        <w:t>11.</w:t>
      </w:r>
      <w:r w:rsidR="00EA0908">
        <w:t xml:space="preserve"> </w:t>
      </w:r>
      <w:r>
        <w:t>202</w:t>
      </w:r>
      <w:r w:rsidR="0096427F">
        <w:t>5</w:t>
      </w:r>
      <w:r>
        <w:t xml:space="preserve"> do 30.</w:t>
      </w:r>
      <w:r w:rsidR="00EA0908">
        <w:t xml:space="preserve"> </w:t>
      </w:r>
      <w:r>
        <w:t>4.</w:t>
      </w:r>
      <w:r w:rsidR="00EA0908">
        <w:t xml:space="preserve"> </w:t>
      </w:r>
      <w:r>
        <w:t>202</w:t>
      </w:r>
      <w:r w:rsidR="0096427F">
        <w:t>6</w:t>
      </w:r>
      <w:r>
        <w:t xml:space="preserve"> za dežurstvo in pripravljenost prizna </w:t>
      </w:r>
      <w:r w:rsidR="00301E6F">
        <w:t xml:space="preserve">                            </w:t>
      </w:r>
      <w:r w:rsidRPr="00301E6F">
        <w:t>EUR</w:t>
      </w:r>
      <w:r w:rsidR="0096427F" w:rsidRPr="00301E6F">
        <w:t xml:space="preserve"> </w:t>
      </w:r>
      <w:r w:rsidR="00EA0908" w:rsidRPr="00301E6F">
        <w:t xml:space="preserve">po posameznem vozilu za pluženje </w:t>
      </w:r>
      <w:r w:rsidRPr="00301E6F">
        <w:t>z vključenim DDV.</w:t>
      </w:r>
    </w:p>
    <w:p w14:paraId="5F9B89DE" w14:textId="77777777" w:rsidR="00E70DF4" w:rsidRDefault="005B159B" w:rsidP="005B159B">
      <w:r>
        <w:t xml:space="preserve">Sredstva bodo izvajalcu nakazana na račun iz 3. </w:t>
      </w:r>
      <w:r w:rsidR="0096427F">
        <w:t>č</w:t>
      </w:r>
      <w:r>
        <w:t xml:space="preserve">lena </w:t>
      </w:r>
      <w:r w:rsidR="0096427F">
        <w:t xml:space="preserve">te </w:t>
      </w:r>
      <w:r>
        <w:t>pogodbe v mesecu aprilu 202</w:t>
      </w:r>
      <w:r w:rsidR="0096427F">
        <w:t>6</w:t>
      </w:r>
      <w:r>
        <w:t>,</w:t>
      </w:r>
      <w:r w:rsidR="0096427F">
        <w:t xml:space="preserve"> </w:t>
      </w:r>
      <w:r>
        <w:t>najkasneje do 30.4.202</w:t>
      </w:r>
      <w:r w:rsidR="0096427F">
        <w:t>6</w:t>
      </w:r>
      <w:r>
        <w:t>.</w:t>
      </w:r>
    </w:p>
    <w:p w14:paraId="308F75D4" w14:textId="77777777" w:rsidR="00301E6F" w:rsidRDefault="00301E6F" w:rsidP="005B159B">
      <w:pPr>
        <w:jc w:val="center"/>
      </w:pPr>
    </w:p>
    <w:p w14:paraId="6E4B2CB2" w14:textId="77777777" w:rsidR="00301E6F" w:rsidRDefault="00301E6F" w:rsidP="005B159B">
      <w:pPr>
        <w:jc w:val="center"/>
      </w:pPr>
    </w:p>
    <w:p w14:paraId="44F248D0" w14:textId="77777777" w:rsidR="00301E6F" w:rsidRDefault="00301E6F" w:rsidP="005B159B">
      <w:pPr>
        <w:jc w:val="center"/>
      </w:pPr>
    </w:p>
    <w:p w14:paraId="6D04E4C2" w14:textId="54FE904A" w:rsidR="005B159B" w:rsidRDefault="005B159B" w:rsidP="005B159B">
      <w:pPr>
        <w:jc w:val="center"/>
      </w:pPr>
      <w:r>
        <w:t>5. člen</w:t>
      </w:r>
    </w:p>
    <w:p w14:paraId="6FC8E1E2" w14:textId="77777777" w:rsidR="00843181" w:rsidRDefault="00843181" w:rsidP="00843181">
      <w:pPr>
        <w:rPr>
          <w:b/>
        </w:rPr>
      </w:pPr>
      <w:r w:rsidRPr="008D76EE">
        <w:rPr>
          <w:b/>
        </w:rPr>
        <w:t>KVALITETA IZVEDENIH DEL</w:t>
      </w:r>
    </w:p>
    <w:p w14:paraId="088E7B3D" w14:textId="77777777" w:rsidR="00843181" w:rsidRDefault="00843181" w:rsidP="00843181">
      <w:r>
        <w:lastRenderedPageBreak/>
        <w:t>Pogodbeni stranki sta s</w:t>
      </w:r>
      <w:r w:rsidR="0096427F">
        <w:t>oglasni</w:t>
      </w:r>
      <w:r>
        <w:t xml:space="preserve">, da za </w:t>
      </w:r>
      <w:r w:rsidR="0096427F">
        <w:t xml:space="preserve">ustrezno kvaliteto </w:t>
      </w:r>
      <w:r>
        <w:t>izvajanj</w:t>
      </w:r>
      <w:r w:rsidR="0096427F">
        <w:t>a</w:t>
      </w:r>
      <w:r>
        <w:t xml:space="preserve"> del</w:t>
      </w:r>
      <w:r w:rsidR="0096427F">
        <w:t xml:space="preserve"> ter vse morebitne posledice zaradi neustreznega izvajanja del</w:t>
      </w:r>
      <w:r>
        <w:t>, ki so predmet te pogodbe, odgovarja izvajalec del.</w:t>
      </w:r>
    </w:p>
    <w:p w14:paraId="5D1A886F" w14:textId="77777777" w:rsidR="00843181" w:rsidRDefault="00843181" w:rsidP="00843181">
      <w:r>
        <w:t>Izvajalec odgovarja za vso povzročeno škodo, malomarno delo in ravnanja, ki kvarijo ugled naročnika. Izvajalec del se obvezuje, da bo prevzeta dela izvajal pravilno, pravočasno, solidno in kvalitetno, v skladu s strokovnimi navodili odgovornega vodje, predpisanimi normativi, z veljavno zakonodajo ter določili iz te pogodbe.</w:t>
      </w:r>
    </w:p>
    <w:p w14:paraId="5DF0E9C8" w14:textId="77777777" w:rsidR="00843181" w:rsidRDefault="005B159B" w:rsidP="00843181">
      <w:pPr>
        <w:jc w:val="center"/>
      </w:pPr>
      <w:r>
        <w:t>6</w:t>
      </w:r>
      <w:r w:rsidR="00843181">
        <w:t>. člen</w:t>
      </w:r>
    </w:p>
    <w:p w14:paraId="7E45873A" w14:textId="77777777" w:rsidR="00843181" w:rsidRDefault="00843181" w:rsidP="00843181">
      <w:r>
        <w:t>Pred nastopom vremenskih razmer za izvajanje pogodbenih uslug je izvajalec dolžan svoje osebje, ki bo upravljalo s stroji, podrobno seznaniti s stanjem cestišč, vrsto in obsegom del na njih in opraviti predhodni terenski ogled.</w:t>
      </w:r>
    </w:p>
    <w:p w14:paraId="4C61B9A6" w14:textId="77777777" w:rsidR="00843181" w:rsidRDefault="00843181" w:rsidP="00843181">
      <w:r>
        <w:t xml:space="preserve">Izvajalec se obvezuje, da bo pričel s pluženjem, ko zapade </w:t>
      </w:r>
      <w:r w:rsidR="0096427F">
        <w:t xml:space="preserve">minimalno </w:t>
      </w:r>
      <w:r>
        <w:t>10 cm snega, oziroma po potrebi ali naročilu pooblaščene službe naročnika. Rok pričetka izvajanja del ne sme biti daljši od pol ure po pozivu.</w:t>
      </w:r>
    </w:p>
    <w:p w14:paraId="5C1BFFA0" w14:textId="77777777" w:rsidR="00843181" w:rsidRDefault="005B159B" w:rsidP="00843181">
      <w:pPr>
        <w:jc w:val="center"/>
      </w:pPr>
      <w:r>
        <w:t>7</w:t>
      </w:r>
      <w:r w:rsidR="00843181">
        <w:t>. člen</w:t>
      </w:r>
    </w:p>
    <w:p w14:paraId="392A93AA" w14:textId="77777777" w:rsidR="00843181" w:rsidRDefault="00843181" w:rsidP="00843181">
      <w:pPr>
        <w:rPr>
          <w:b/>
        </w:rPr>
      </w:pPr>
      <w:r>
        <w:t xml:space="preserve">Izvajalec mora biti v času trajanja te pogodbe stalno dosegljiv naročniku. Izvajalec mora biti v stalni pripravljenosti za izvajanje del po tej pogodbi in </w:t>
      </w:r>
      <w:r w:rsidRPr="004141EA">
        <w:rPr>
          <w:b/>
        </w:rPr>
        <w:t xml:space="preserve">je v primeru zadržanosti oziroma okvare dolžan zagotoviti nadomestilo na svoje stroške in nemudoma o tem obvestiti naročnika. </w:t>
      </w:r>
    </w:p>
    <w:p w14:paraId="316FA1DF" w14:textId="77777777" w:rsidR="00843181" w:rsidRDefault="005B159B" w:rsidP="00843181">
      <w:pPr>
        <w:jc w:val="center"/>
      </w:pPr>
      <w:r>
        <w:t>8</w:t>
      </w:r>
      <w:r w:rsidR="00843181" w:rsidRPr="004141EA">
        <w:t>. člen</w:t>
      </w:r>
    </w:p>
    <w:p w14:paraId="22A1BBEF" w14:textId="77777777" w:rsidR="00843181" w:rsidRDefault="00843181" w:rsidP="00843181">
      <w:r>
        <w:t>Za morebitne poškodbe udeležencev v prometu, na premičninah in nepremičninah, ki bi nastale zardi nekvalitetnega izvajanja del ali kot posledica izvajanja del, ki so predmet te pogodbe, v celoti odgovarja izvajalec del.</w:t>
      </w:r>
    </w:p>
    <w:p w14:paraId="31B38416" w14:textId="77777777" w:rsidR="00843181" w:rsidRDefault="00843181" w:rsidP="00843181">
      <w:r>
        <w:t xml:space="preserve">Izvajalec bo med opravljanjem del zagotovil </w:t>
      </w:r>
      <w:r w:rsidR="0096427F">
        <w:t xml:space="preserve">ustrezne </w:t>
      </w:r>
      <w:r>
        <w:t>ukrepe za varstvo pri delu.</w:t>
      </w:r>
    </w:p>
    <w:p w14:paraId="4EDF05AD" w14:textId="77777777" w:rsidR="00843181" w:rsidRDefault="005B159B" w:rsidP="00843181">
      <w:pPr>
        <w:jc w:val="center"/>
      </w:pPr>
      <w:r>
        <w:t>9</w:t>
      </w:r>
      <w:r w:rsidR="00843181">
        <w:t>. člen</w:t>
      </w:r>
    </w:p>
    <w:p w14:paraId="5CE994D7" w14:textId="77777777" w:rsidR="0096427F" w:rsidRDefault="00843181" w:rsidP="00843181">
      <w:r>
        <w:t xml:space="preserve">Prevzeta dela bo izvajalec izvajal lastno mehanizacijo, za katero ima vsa </w:t>
      </w:r>
      <w:r w:rsidRPr="00FB6B07">
        <w:t xml:space="preserve">ustrezna dovoljenja, </w:t>
      </w:r>
      <w:r>
        <w:t>katera je predložil naročniku pred sklenitvijo pogodbe.</w:t>
      </w:r>
    </w:p>
    <w:p w14:paraId="07FFD187" w14:textId="77777777" w:rsidR="005672CF" w:rsidRDefault="005672CF" w:rsidP="00843181"/>
    <w:p w14:paraId="3E8D9F52" w14:textId="77777777" w:rsidR="00301E6F" w:rsidRDefault="00301E6F" w:rsidP="00843181"/>
    <w:p w14:paraId="79A07095" w14:textId="77777777" w:rsidR="00301E6F" w:rsidRPr="005672CF" w:rsidRDefault="00301E6F" w:rsidP="00843181"/>
    <w:p w14:paraId="7C15DE36" w14:textId="77777777" w:rsidR="00843181" w:rsidRDefault="00843181" w:rsidP="00843181">
      <w:pPr>
        <w:rPr>
          <w:b/>
        </w:rPr>
      </w:pPr>
      <w:r w:rsidRPr="00C254EE">
        <w:rPr>
          <w:b/>
        </w:rPr>
        <w:t>PREVZEM MATERIALA ZA POSIP</w:t>
      </w:r>
    </w:p>
    <w:p w14:paraId="6DFACA54" w14:textId="77777777" w:rsidR="00843181" w:rsidRDefault="005B159B" w:rsidP="00843181">
      <w:pPr>
        <w:jc w:val="center"/>
      </w:pPr>
      <w:r>
        <w:t>10</w:t>
      </w:r>
      <w:r w:rsidR="00843181" w:rsidRPr="00C254EE">
        <w:t>. člen</w:t>
      </w:r>
    </w:p>
    <w:p w14:paraId="4930FD83" w14:textId="77777777" w:rsidR="00851835" w:rsidRDefault="00843181" w:rsidP="00843181">
      <w:r>
        <w:lastRenderedPageBreak/>
        <w:t>Pogodbeni stranki se dogovorita, da izvajalec del posipa občinskih cest</w:t>
      </w:r>
      <w:r w:rsidR="0096427F">
        <w:t>,</w:t>
      </w:r>
      <w:r>
        <w:t xml:space="preserve"> material za posip prevzame na deponiji</w:t>
      </w:r>
      <w:r w:rsidR="00652594">
        <w:t xml:space="preserve"> Občine Selnica ob Dravi </w:t>
      </w:r>
      <w:r w:rsidR="000B2E30">
        <w:t xml:space="preserve">oziroma </w:t>
      </w:r>
      <w:r w:rsidR="00652594">
        <w:t>deponij</w:t>
      </w:r>
      <w:r w:rsidR="000B2E30">
        <w:t>ah</w:t>
      </w:r>
      <w:r w:rsidR="00652594">
        <w:t>,</w:t>
      </w:r>
      <w:r w:rsidR="000B2E30">
        <w:t xml:space="preserve"> </w:t>
      </w:r>
      <w:r w:rsidR="00652594">
        <w:t xml:space="preserve">ki so </w:t>
      </w:r>
      <w:r w:rsidR="000D1069">
        <w:t>postav</w:t>
      </w:r>
      <w:r w:rsidR="005627F1">
        <w:t>ljene na določenih odsekih cest.</w:t>
      </w:r>
    </w:p>
    <w:p w14:paraId="67744E36" w14:textId="77777777" w:rsidR="00843181" w:rsidRDefault="00843181" w:rsidP="00843181">
      <w:pPr>
        <w:rPr>
          <w:b/>
        </w:rPr>
      </w:pPr>
      <w:r w:rsidRPr="00C254EE">
        <w:rPr>
          <w:b/>
        </w:rPr>
        <w:t>POGODBENI ROK</w:t>
      </w:r>
    </w:p>
    <w:p w14:paraId="73E94C79" w14:textId="77777777" w:rsidR="00843181" w:rsidRDefault="00843181" w:rsidP="00843181">
      <w:pPr>
        <w:jc w:val="center"/>
      </w:pPr>
      <w:r>
        <w:t>1</w:t>
      </w:r>
      <w:r w:rsidR="005B159B">
        <w:t>1</w:t>
      </w:r>
      <w:r w:rsidRPr="00C254EE">
        <w:t>. člen</w:t>
      </w:r>
    </w:p>
    <w:p w14:paraId="5827BC83" w14:textId="77777777" w:rsidR="00843181" w:rsidRPr="000B2E30" w:rsidRDefault="00843181" w:rsidP="00843181">
      <w:r>
        <w:t>Izvajalec se obvezuje, da bo dela, ki so predmet te pogodbe, izvajal v času zimskih razmer predvidoma v obdobju od novembra 202</w:t>
      </w:r>
      <w:r w:rsidR="000B2E30">
        <w:t>5</w:t>
      </w:r>
      <w:r>
        <w:t xml:space="preserve"> do aprila 202</w:t>
      </w:r>
      <w:r w:rsidR="000B2E30">
        <w:t>6</w:t>
      </w:r>
      <w:r>
        <w:t xml:space="preserve"> v skladu </w:t>
      </w:r>
      <w:r w:rsidR="000B2E30">
        <w:t>s to pogodbo ter</w:t>
      </w:r>
      <w:r>
        <w:t xml:space="preserve"> veljavnimi predpisi</w:t>
      </w:r>
      <w:r w:rsidR="000B2E30">
        <w:t>.</w:t>
      </w:r>
      <w:r>
        <w:t xml:space="preserve"> </w:t>
      </w:r>
    </w:p>
    <w:p w14:paraId="0777BF7E" w14:textId="77777777" w:rsidR="00843181" w:rsidRPr="005A1697" w:rsidRDefault="00843181" w:rsidP="00843181">
      <w:pPr>
        <w:rPr>
          <w:b/>
        </w:rPr>
      </w:pPr>
      <w:r w:rsidRPr="005A1697">
        <w:rPr>
          <w:b/>
        </w:rPr>
        <w:t>NADZOR NAD IZVAJANEM DEL</w:t>
      </w:r>
    </w:p>
    <w:p w14:paraId="17F9E658" w14:textId="77777777" w:rsidR="00843181" w:rsidRDefault="00843181" w:rsidP="00843181">
      <w:pPr>
        <w:jc w:val="center"/>
      </w:pPr>
      <w:r>
        <w:t>1</w:t>
      </w:r>
      <w:r w:rsidR="005B159B">
        <w:t>2</w:t>
      </w:r>
      <w:r>
        <w:t>. člen</w:t>
      </w:r>
    </w:p>
    <w:p w14:paraId="69067FD4" w14:textId="77777777" w:rsidR="00843181" w:rsidRDefault="00843181" w:rsidP="00843181">
      <w:r>
        <w:t>Pooblaščeni predstavnik pogodbene stranke za izvajanje nadzora nad izvedbo del, ki so predmet te pogodbe, je strokovni delavec občinske uprave Občine Selnica ob Dravi, Boris Možič.</w:t>
      </w:r>
    </w:p>
    <w:p w14:paraId="3962DB42" w14:textId="77777777" w:rsidR="00843181" w:rsidRDefault="00843181" w:rsidP="00843181">
      <w:pPr>
        <w:spacing w:after="200" w:line="276" w:lineRule="auto"/>
        <w:rPr>
          <w:b/>
        </w:rPr>
      </w:pPr>
      <w:r w:rsidRPr="005A1697">
        <w:rPr>
          <w:b/>
        </w:rPr>
        <w:t>OSTALE ODLOČBE</w:t>
      </w:r>
    </w:p>
    <w:p w14:paraId="20823464" w14:textId="77777777" w:rsidR="00843181" w:rsidRDefault="00843181" w:rsidP="00843181">
      <w:pPr>
        <w:spacing w:after="200" w:line="276" w:lineRule="auto"/>
        <w:jc w:val="center"/>
      </w:pPr>
      <w:r>
        <w:t>1</w:t>
      </w:r>
      <w:r w:rsidR="005B159B">
        <w:t>3</w:t>
      </w:r>
      <w:r>
        <w:t>. člen</w:t>
      </w:r>
    </w:p>
    <w:p w14:paraId="3E20A9C2" w14:textId="77777777" w:rsidR="002171C6" w:rsidRDefault="00843181" w:rsidP="000B2E30">
      <w:r>
        <w:t xml:space="preserve">Na podlagi drugega odstavka Zakona o integriteti in preprečevanju korupcije (Ur. I. RS, št. </w:t>
      </w:r>
      <w:r w:rsidRPr="00DC2866">
        <w:t>69/11 – uradno prečiščeno besedilo, 158/20, 3/22 – ZDeb in 16/23 – ZZPri)</w:t>
      </w:r>
      <w:r>
        <w:t xml:space="preserve"> pogodbeni stranki soglašata s protikorupcijsko klavzulo, in sicer je pogodba nična, če se ugotovi, da je kdo v imenu ali na račun druge pogodbene stranke, predstavniku ali posredniku naročnika obljubil, ponudil ali dal kakšno nedovoljeno korist za pridobitev posla ali za sklenitev posla pod ugodnejšimi pogoji ali za opustitev dolžnega nadzora nad izvajanjem pogodbenih obveznosti ali za drugo ravnanje ali opustitev, s katerim je naročniku povzročena škoda ali je omogočena pridobitev nedovoljene koristi predstavniku naročnika, posredniku naročnika ali naročniku, drugi pogodbeni stranki ali njenemu predstavniku zastopniku, posredniku. </w:t>
      </w:r>
    </w:p>
    <w:p w14:paraId="061D519F" w14:textId="77777777" w:rsidR="00843181" w:rsidRDefault="00843181" w:rsidP="00843181">
      <w:pPr>
        <w:jc w:val="center"/>
      </w:pPr>
      <w:r>
        <w:t>1</w:t>
      </w:r>
      <w:r w:rsidR="005B159B">
        <w:t>5</w:t>
      </w:r>
      <w:r>
        <w:t>. člen</w:t>
      </w:r>
    </w:p>
    <w:p w14:paraId="2DD0E195" w14:textId="77777777" w:rsidR="00843181" w:rsidRDefault="00843181" w:rsidP="00843181">
      <w:r>
        <w:t>Pogodbeni stranki sta se dogovorili, da morebitne spore iz te pogodbe rešujeta sporazumno. V primeru, da do sporazumne rešitve spora ne bi prišlo, pa se sporazumeta, da bosta spore predložili v reševanje pristojnemu sodišču v Mariboru.</w:t>
      </w:r>
    </w:p>
    <w:p w14:paraId="416ADA09" w14:textId="77777777" w:rsidR="000B2E30" w:rsidRDefault="000B2E30" w:rsidP="00843181"/>
    <w:p w14:paraId="3B3B5AFE" w14:textId="77777777" w:rsidR="000B2E30" w:rsidRDefault="000B2E30" w:rsidP="00843181"/>
    <w:p w14:paraId="5540AB56" w14:textId="77777777" w:rsidR="00843181" w:rsidRDefault="00843181" w:rsidP="00843181">
      <w:pPr>
        <w:jc w:val="center"/>
      </w:pPr>
      <w:r>
        <w:t>1</w:t>
      </w:r>
      <w:r w:rsidR="005B159B">
        <w:t>6</w:t>
      </w:r>
      <w:r>
        <w:t>. člen</w:t>
      </w:r>
    </w:p>
    <w:p w14:paraId="2CF9F389" w14:textId="77777777" w:rsidR="00843181" w:rsidRDefault="00843181" w:rsidP="00843181">
      <w:r>
        <w:t xml:space="preserve">Pogodba je napisana v dveh izvodih, od katere prejme </w:t>
      </w:r>
      <w:r w:rsidR="000B2E30">
        <w:t>vsaka stranka po en izvod.</w:t>
      </w:r>
    </w:p>
    <w:p w14:paraId="0C009AD3" w14:textId="77777777" w:rsidR="000B2E30" w:rsidRDefault="000B2E30" w:rsidP="00843181"/>
    <w:p w14:paraId="0E405225" w14:textId="77777777" w:rsidR="00843181" w:rsidRDefault="00843181" w:rsidP="00843181">
      <w:r w:rsidRPr="001A4C21">
        <w:t>Številka:</w:t>
      </w:r>
    </w:p>
    <w:p w14:paraId="549BFF7A" w14:textId="77777777" w:rsidR="00843181" w:rsidRPr="001A4C21" w:rsidRDefault="00843181" w:rsidP="00843181">
      <w:r>
        <w:t xml:space="preserve">Datum:                                                      </w:t>
      </w:r>
      <w:r w:rsidR="000B2E30">
        <w:tab/>
      </w:r>
      <w:r w:rsidR="000B2E30">
        <w:tab/>
      </w:r>
      <w:r w:rsidR="000B2E30">
        <w:tab/>
      </w:r>
      <w:r w:rsidR="000B2E30">
        <w:tab/>
      </w:r>
      <w:r>
        <w:t xml:space="preserve">Datum: </w:t>
      </w:r>
    </w:p>
    <w:p w14:paraId="7FA4C156" w14:textId="77777777" w:rsidR="00843181" w:rsidRDefault="000B2E30" w:rsidP="00843181">
      <w:r>
        <w:t>Naročnik:</w:t>
      </w:r>
      <w:r>
        <w:tab/>
      </w:r>
      <w:r>
        <w:tab/>
      </w:r>
      <w:r>
        <w:tab/>
      </w:r>
      <w:r>
        <w:tab/>
      </w:r>
      <w:r>
        <w:tab/>
      </w:r>
      <w:r>
        <w:tab/>
      </w:r>
      <w:r>
        <w:tab/>
      </w:r>
      <w:r>
        <w:tab/>
        <w:t>Izvajalec:</w:t>
      </w:r>
    </w:p>
    <w:p w14:paraId="6E99EE29" w14:textId="77777777" w:rsidR="00843181" w:rsidRDefault="00843181" w:rsidP="00843181">
      <w:r>
        <w:t>OBČINA SELNICA OB DRAVI</w:t>
      </w:r>
    </w:p>
    <w:p w14:paraId="225286B8" w14:textId="77777777" w:rsidR="000B2E30" w:rsidRDefault="000B2E30" w:rsidP="000B2E30">
      <w:pPr>
        <w:ind w:left="708"/>
        <w:rPr>
          <w:rFonts w:cs="Arial"/>
        </w:rPr>
      </w:pPr>
      <w:r>
        <w:rPr>
          <w:rFonts w:cs="Arial"/>
        </w:rPr>
        <w:t xml:space="preserve">    ŽUPANJA</w:t>
      </w:r>
    </w:p>
    <w:p w14:paraId="53070301" w14:textId="77777777" w:rsidR="00843181" w:rsidRDefault="00843181" w:rsidP="00843181">
      <w:pPr>
        <w:rPr>
          <w:rFonts w:cs="Arial"/>
        </w:rPr>
      </w:pPr>
      <w:r>
        <w:rPr>
          <w:rFonts w:cs="Arial"/>
        </w:rPr>
        <w:t>dr. Vlasta KRMELJ, univ. dipl. inž.</w:t>
      </w:r>
    </w:p>
    <w:p w14:paraId="4F0B261D" w14:textId="77777777" w:rsidR="00843181" w:rsidRDefault="00843181" w:rsidP="00843181">
      <w:pPr>
        <w:pStyle w:val="Telobesedila"/>
        <w:ind w:right="141"/>
        <w:rPr>
          <w:rFonts w:cs="Arial"/>
        </w:rPr>
      </w:pPr>
    </w:p>
    <w:p w14:paraId="79C1FDD3" w14:textId="77777777" w:rsidR="00843181" w:rsidRDefault="00843181" w:rsidP="00843181">
      <w:pPr>
        <w:pStyle w:val="Telobesedila"/>
        <w:ind w:right="141"/>
        <w:rPr>
          <w:rFonts w:cs="Arial"/>
        </w:rPr>
      </w:pPr>
    </w:p>
    <w:p w14:paraId="223378F2" w14:textId="77777777" w:rsidR="00843181" w:rsidRDefault="00843181" w:rsidP="00843181">
      <w:pPr>
        <w:pStyle w:val="Telobesedila"/>
        <w:ind w:right="141"/>
        <w:rPr>
          <w:rFonts w:cs="Arial"/>
        </w:rPr>
      </w:pPr>
    </w:p>
    <w:p w14:paraId="2BB3A7F8" w14:textId="77777777" w:rsidR="003D4856" w:rsidRDefault="003D4856"/>
    <w:sectPr w:rsidR="003D4856" w:rsidSect="00B2365E">
      <w:headerReference w:type="even" r:id="rId7"/>
      <w:headerReference w:type="default" r:id="rId8"/>
      <w:footerReference w:type="even" r:id="rId9"/>
      <w:footerReference w:type="default" r:id="rId10"/>
      <w:headerReference w:type="first" r:id="rId11"/>
      <w:footerReference w:type="first" r:id="rId12"/>
      <w:pgSz w:w="11906" w:h="16838" w:code="9"/>
      <w:pgMar w:top="1417" w:right="1417" w:bottom="1417" w:left="1417" w:header="709" w:footer="284"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77BAD" w14:textId="77777777" w:rsidR="003B1089" w:rsidRDefault="003B1089" w:rsidP="00B2365E">
      <w:pPr>
        <w:spacing w:before="0" w:line="240" w:lineRule="auto"/>
      </w:pPr>
      <w:r>
        <w:separator/>
      </w:r>
    </w:p>
  </w:endnote>
  <w:endnote w:type="continuationSeparator" w:id="0">
    <w:p w14:paraId="17BEC001" w14:textId="77777777" w:rsidR="003B1089" w:rsidRDefault="003B1089" w:rsidP="00B2365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FECB4" w14:textId="77777777" w:rsidR="000972EB" w:rsidRDefault="000972E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186575"/>
      <w:docPartObj>
        <w:docPartGallery w:val="Page Numbers (Bottom of Page)"/>
        <w:docPartUnique/>
      </w:docPartObj>
    </w:sdtPr>
    <w:sdtEndPr/>
    <w:sdtContent>
      <w:p w14:paraId="1EBD00C4" w14:textId="77777777" w:rsidR="00DD1979" w:rsidRDefault="00EA04A7">
        <w:pPr>
          <w:pStyle w:val="Noga"/>
          <w:jc w:val="center"/>
        </w:pPr>
        <w:r>
          <w:fldChar w:fldCharType="begin"/>
        </w:r>
        <w:r w:rsidR="00094638">
          <w:instrText>PAGE   \* MERGEFORMAT</w:instrText>
        </w:r>
        <w:r>
          <w:fldChar w:fldCharType="separate"/>
        </w:r>
        <w:r w:rsidR="00505AFD">
          <w:rPr>
            <w:noProof/>
          </w:rPr>
          <w:t>2</w:t>
        </w:r>
        <w:r>
          <w:rPr>
            <w:noProof/>
          </w:rPr>
          <w:fldChar w:fldCharType="end"/>
        </w:r>
      </w:p>
    </w:sdtContent>
  </w:sdt>
  <w:p w14:paraId="53D321E3" w14:textId="77777777" w:rsidR="00DD1979" w:rsidRDefault="00DD1979">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558A9" w14:textId="77777777" w:rsidR="00DD1979" w:rsidRDefault="00DD1979">
    <w:pPr>
      <w:pStyle w:val="Noga"/>
      <w:jc w:val="center"/>
    </w:pPr>
  </w:p>
  <w:p w14:paraId="42D71619" w14:textId="77777777" w:rsidR="00DD1979" w:rsidRPr="00B2365E" w:rsidRDefault="00DD1979" w:rsidP="00B2365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0A286" w14:textId="77777777" w:rsidR="003B1089" w:rsidRDefault="003B1089" w:rsidP="00B2365E">
      <w:pPr>
        <w:spacing w:before="0" w:line="240" w:lineRule="auto"/>
      </w:pPr>
      <w:r>
        <w:separator/>
      </w:r>
    </w:p>
  </w:footnote>
  <w:footnote w:type="continuationSeparator" w:id="0">
    <w:p w14:paraId="09318C5F" w14:textId="77777777" w:rsidR="003B1089" w:rsidRDefault="003B1089" w:rsidP="00B2365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F10DF" w14:textId="77777777" w:rsidR="000972EB" w:rsidRDefault="000972E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06CC8" w14:textId="77777777" w:rsidR="000972EB" w:rsidRDefault="000972EB">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0A54C" w14:textId="77777777" w:rsidR="000972EB" w:rsidRDefault="000972E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92623"/>
    <w:multiLevelType w:val="hybridMultilevel"/>
    <w:tmpl w:val="57D035D6"/>
    <w:lvl w:ilvl="0" w:tplc="AAF6225A">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78848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3181"/>
    <w:rsid w:val="0007054C"/>
    <w:rsid w:val="00076402"/>
    <w:rsid w:val="00094638"/>
    <w:rsid w:val="000972EB"/>
    <w:rsid w:val="000B2E30"/>
    <w:rsid w:val="000D1069"/>
    <w:rsid w:val="000E34CE"/>
    <w:rsid w:val="000F4026"/>
    <w:rsid w:val="001042F9"/>
    <w:rsid w:val="00145F90"/>
    <w:rsid w:val="0016168E"/>
    <w:rsid w:val="001739B7"/>
    <w:rsid w:val="00186162"/>
    <w:rsid w:val="001957C6"/>
    <w:rsid w:val="001E4860"/>
    <w:rsid w:val="002171C6"/>
    <w:rsid w:val="00252754"/>
    <w:rsid w:val="00297EF7"/>
    <w:rsid w:val="002B5959"/>
    <w:rsid w:val="00301E6F"/>
    <w:rsid w:val="003837AF"/>
    <w:rsid w:val="003A2D6E"/>
    <w:rsid w:val="003B1089"/>
    <w:rsid w:val="003D2D99"/>
    <w:rsid w:val="003D4856"/>
    <w:rsid w:val="00467C38"/>
    <w:rsid w:val="00474091"/>
    <w:rsid w:val="00505AFD"/>
    <w:rsid w:val="005627F1"/>
    <w:rsid w:val="005672CF"/>
    <w:rsid w:val="0058458D"/>
    <w:rsid w:val="005B159B"/>
    <w:rsid w:val="005B1AE2"/>
    <w:rsid w:val="005B3263"/>
    <w:rsid w:val="005E5FF7"/>
    <w:rsid w:val="00602735"/>
    <w:rsid w:val="00652594"/>
    <w:rsid w:val="006542D3"/>
    <w:rsid w:val="006E5426"/>
    <w:rsid w:val="00701DE6"/>
    <w:rsid w:val="007B1AF6"/>
    <w:rsid w:val="007B25D5"/>
    <w:rsid w:val="007D4B51"/>
    <w:rsid w:val="007E3D1E"/>
    <w:rsid w:val="00843181"/>
    <w:rsid w:val="00850266"/>
    <w:rsid w:val="00851835"/>
    <w:rsid w:val="00874F7F"/>
    <w:rsid w:val="0096427F"/>
    <w:rsid w:val="009E1F85"/>
    <w:rsid w:val="009E7CDB"/>
    <w:rsid w:val="009F6F77"/>
    <w:rsid w:val="00A44E26"/>
    <w:rsid w:val="00A70B48"/>
    <w:rsid w:val="00B2365E"/>
    <w:rsid w:val="00BD1EDD"/>
    <w:rsid w:val="00BE659D"/>
    <w:rsid w:val="00C7078D"/>
    <w:rsid w:val="00CA0893"/>
    <w:rsid w:val="00CB0AF4"/>
    <w:rsid w:val="00D42EAC"/>
    <w:rsid w:val="00D455E1"/>
    <w:rsid w:val="00D513EF"/>
    <w:rsid w:val="00D930E8"/>
    <w:rsid w:val="00DD1979"/>
    <w:rsid w:val="00E70DF4"/>
    <w:rsid w:val="00EA04A7"/>
    <w:rsid w:val="00EA0908"/>
    <w:rsid w:val="00EC5B90"/>
    <w:rsid w:val="00F07E5B"/>
    <w:rsid w:val="00F51815"/>
    <w:rsid w:val="00F70B57"/>
    <w:rsid w:val="00FF693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AE825"/>
  <w15:docId w15:val="{D5D8F07E-1729-4F29-916A-AE507A94B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43181"/>
    <w:pPr>
      <w:spacing w:before="120" w:after="0" w:line="360" w:lineRule="auto"/>
      <w:jc w:val="both"/>
    </w:pPr>
    <w:rPr>
      <w:rFonts w:ascii="Arial" w:eastAsia="Calibri" w:hAnsi="Arial" w:cs="Times New Roman"/>
      <w:kern w:val="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43181"/>
    <w:pPr>
      <w:ind w:left="720"/>
      <w:contextualSpacing/>
    </w:pPr>
  </w:style>
  <w:style w:type="paragraph" w:styleId="Noga">
    <w:name w:val="footer"/>
    <w:basedOn w:val="Navaden"/>
    <w:link w:val="NogaZnak"/>
    <w:uiPriority w:val="99"/>
    <w:rsid w:val="00843181"/>
    <w:pPr>
      <w:tabs>
        <w:tab w:val="center" w:pos="4536"/>
        <w:tab w:val="right" w:pos="9072"/>
      </w:tabs>
      <w:spacing w:before="0" w:line="240" w:lineRule="auto"/>
    </w:pPr>
  </w:style>
  <w:style w:type="character" w:customStyle="1" w:styleId="NogaZnak">
    <w:name w:val="Noga Znak"/>
    <w:basedOn w:val="Privzetapisavaodstavka"/>
    <w:link w:val="Noga"/>
    <w:uiPriority w:val="99"/>
    <w:rsid w:val="00843181"/>
    <w:rPr>
      <w:rFonts w:ascii="Arial" w:eastAsia="Calibri" w:hAnsi="Arial" w:cs="Times New Roman"/>
      <w:kern w:val="0"/>
    </w:rPr>
  </w:style>
  <w:style w:type="paragraph" w:styleId="Telobesedila">
    <w:name w:val="Body Text"/>
    <w:basedOn w:val="Navaden"/>
    <w:link w:val="TelobesedilaZnak"/>
    <w:semiHidden/>
    <w:rsid w:val="00843181"/>
    <w:pPr>
      <w:spacing w:before="0" w:line="240" w:lineRule="auto"/>
    </w:pPr>
    <w:rPr>
      <w:rFonts w:eastAsia="Times New Roman"/>
      <w:sz w:val="20"/>
      <w:szCs w:val="20"/>
      <w:lang w:eastAsia="sl-SI"/>
    </w:rPr>
  </w:style>
  <w:style w:type="character" w:customStyle="1" w:styleId="TelobesedilaZnak">
    <w:name w:val="Telo besedila Znak"/>
    <w:basedOn w:val="Privzetapisavaodstavka"/>
    <w:link w:val="Telobesedila"/>
    <w:semiHidden/>
    <w:rsid w:val="00843181"/>
    <w:rPr>
      <w:rFonts w:ascii="Arial" w:eastAsia="Times New Roman" w:hAnsi="Arial" w:cs="Times New Roman"/>
      <w:kern w:val="0"/>
      <w:sz w:val="20"/>
      <w:szCs w:val="20"/>
      <w:lang w:eastAsia="sl-SI"/>
    </w:rPr>
  </w:style>
  <w:style w:type="paragraph" w:styleId="Glava">
    <w:name w:val="header"/>
    <w:basedOn w:val="Navaden"/>
    <w:link w:val="GlavaZnak"/>
    <w:uiPriority w:val="99"/>
    <w:unhideWhenUsed/>
    <w:rsid w:val="00B2365E"/>
    <w:pPr>
      <w:tabs>
        <w:tab w:val="center" w:pos="4536"/>
        <w:tab w:val="right" w:pos="9072"/>
      </w:tabs>
      <w:spacing w:before="0" w:line="240" w:lineRule="auto"/>
    </w:pPr>
  </w:style>
  <w:style w:type="character" w:customStyle="1" w:styleId="GlavaZnak">
    <w:name w:val="Glava Znak"/>
    <w:basedOn w:val="Privzetapisavaodstavka"/>
    <w:link w:val="Glava"/>
    <w:uiPriority w:val="99"/>
    <w:rsid w:val="00B2365E"/>
    <w:rPr>
      <w:rFonts w:ascii="Arial" w:eastAsia="Calibri" w:hAnsi="Arial"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1038</Words>
  <Characters>5922</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Suzana Prajnc</dc:creator>
  <cp:lastModifiedBy>Suzana Prajnc</cp:lastModifiedBy>
  <cp:revision>8</cp:revision>
  <cp:lastPrinted>2023-11-02T07:36:00Z</cp:lastPrinted>
  <dcterms:created xsi:type="dcterms:W3CDTF">2025-09-23T09:47:00Z</dcterms:created>
  <dcterms:modified xsi:type="dcterms:W3CDTF">2025-09-29T10:13:00Z</dcterms:modified>
</cp:coreProperties>
</file>