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C8B58" w14:textId="4C74871B" w:rsidR="00AA204C" w:rsidRDefault="002C27AC" w:rsidP="00AA204C">
      <w:pPr>
        <w:pStyle w:val="Navaden1"/>
        <w:spacing w:after="0"/>
        <w:rPr>
          <w:rFonts w:ascii="Arial" w:eastAsia="Arial" w:hAnsi="Arial" w:cs="Arial"/>
        </w:rPr>
      </w:pPr>
      <w:r>
        <w:rPr>
          <w:rFonts w:ascii="Arial" w:eastAsia="Arial" w:hAnsi="Arial" w:cs="Arial"/>
        </w:rPr>
        <w:t xml:space="preserve"> </w:t>
      </w:r>
    </w:p>
    <w:p w14:paraId="3EFA9313" w14:textId="77777777" w:rsidR="00AA204C" w:rsidRPr="007E13FA" w:rsidRDefault="00AA204C" w:rsidP="00AA204C">
      <w:pPr>
        <w:pStyle w:val="Navaden1"/>
        <w:spacing w:after="0"/>
        <w:rPr>
          <w:rFonts w:ascii="Arial" w:eastAsia="Arial" w:hAnsi="Arial" w:cs="Arial"/>
          <w:color w:val="EE0000"/>
        </w:rPr>
      </w:pPr>
    </w:p>
    <w:p w14:paraId="2DE90D28" w14:textId="5D75997A" w:rsidR="00AA204C" w:rsidRPr="00A77134" w:rsidRDefault="00AA204C" w:rsidP="00AA204C">
      <w:pPr>
        <w:pStyle w:val="Navaden1"/>
        <w:spacing w:after="0"/>
        <w:rPr>
          <w:rFonts w:ascii="Arial" w:eastAsia="Arial" w:hAnsi="Arial" w:cs="Arial"/>
        </w:rPr>
      </w:pPr>
      <w:r w:rsidRPr="00A77134">
        <w:rPr>
          <w:rFonts w:ascii="Arial" w:eastAsia="Arial" w:hAnsi="Arial" w:cs="Arial"/>
        </w:rPr>
        <w:t xml:space="preserve">Številka:  </w:t>
      </w:r>
      <w:r w:rsidR="0076052B" w:rsidRPr="00A77134">
        <w:rPr>
          <w:rFonts w:ascii="Arial" w:eastAsia="Arial" w:hAnsi="Arial" w:cs="Arial"/>
        </w:rPr>
        <w:t>322-0002/202</w:t>
      </w:r>
      <w:r w:rsidR="00A77134" w:rsidRPr="00A77134">
        <w:rPr>
          <w:rFonts w:ascii="Arial" w:eastAsia="Arial" w:hAnsi="Arial" w:cs="Arial"/>
        </w:rPr>
        <w:t>6</w:t>
      </w:r>
    </w:p>
    <w:p w14:paraId="60AA756C" w14:textId="042C1E60" w:rsidR="00AA204C" w:rsidRPr="00A77134" w:rsidRDefault="00AA204C" w:rsidP="00AA204C">
      <w:pPr>
        <w:pStyle w:val="Navaden1"/>
        <w:spacing w:after="0"/>
        <w:rPr>
          <w:rFonts w:ascii="Arial" w:eastAsia="Arial" w:hAnsi="Arial" w:cs="Arial"/>
        </w:rPr>
      </w:pPr>
      <w:r w:rsidRPr="00A77134">
        <w:rPr>
          <w:rFonts w:ascii="Arial" w:eastAsia="Arial" w:hAnsi="Arial" w:cs="Arial"/>
        </w:rPr>
        <w:t>Datum</w:t>
      </w:r>
      <w:r w:rsidR="00AC21C3" w:rsidRPr="00A77134">
        <w:rPr>
          <w:rFonts w:ascii="Arial" w:eastAsia="Arial" w:hAnsi="Arial" w:cs="Arial"/>
        </w:rPr>
        <w:t xml:space="preserve">:    </w:t>
      </w:r>
      <w:r w:rsidR="00A77134">
        <w:rPr>
          <w:rFonts w:ascii="Arial" w:eastAsia="Arial" w:hAnsi="Arial" w:cs="Arial"/>
        </w:rPr>
        <w:t>4</w:t>
      </w:r>
      <w:r w:rsidRPr="00A77134">
        <w:rPr>
          <w:rFonts w:ascii="Arial" w:eastAsia="Arial" w:hAnsi="Arial" w:cs="Arial"/>
        </w:rPr>
        <w:t xml:space="preserve">. </w:t>
      </w:r>
      <w:r w:rsidR="00A77134">
        <w:rPr>
          <w:rFonts w:ascii="Arial" w:eastAsia="Arial" w:hAnsi="Arial" w:cs="Arial"/>
        </w:rPr>
        <w:t>5</w:t>
      </w:r>
      <w:r w:rsidRPr="00A77134">
        <w:rPr>
          <w:rFonts w:ascii="Arial" w:eastAsia="Arial" w:hAnsi="Arial" w:cs="Arial"/>
        </w:rPr>
        <w:t>. 202</w:t>
      </w:r>
      <w:r w:rsidR="00A77134">
        <w:rPr>
          <w:rFonts w:ascii="Arial" w:eastAsia="Arial" w:hAnsi="Arial" w:cs="Arial"/>
        </w:rPr>
        <w:t>6</w:t>
      </w:r>
    </w:p>
    <w:p w14:paraId="06678B6D" w14:textId="77777777" w:rsidR="00AA204C" w:rsidRDefault="00AA204C" w:rsidP="00AA204C">
      <w:pPr>
        <w:pStyle w:val="Navaden1"/>
        <w:rPr>
          <w:rFonts w:ascii="Arial" w:eastAsia="Arial" w:hAnsi="Arial" w:cs="Arial"/>
        </w:rPr>
      </w:pPr>
    </w:p>
    <w:p w14:paraId="4D5C8A3F" w14:textId="77777777" w:rsidR="00AA204C" w:rsidRDefault="00AA204C" w:rsidP="00AA204C">
      <w:pPr>
        <w:pStyle w:val="Navaden1"/>
        <w:rPr>
          <w:rFonts w:ascii="Arial" w:eastAsia="Arial" w:hAnsi="Arial" w:cs="Arial"/>
          <w:b/>
        </w:rPr>
      </w:pPr>
    </w:p>
    <w:p w14:paraId="72306ED2" w14:textId="77777777" w:rsidR="00AA204C" w:rsidRDefault="00AA204C" w:rsidP="00AA204C">
      <w:pPr>
        <w:pStyle w:val="Navaden1"/>
        <w:rPr>
          <w:rFonts w:ascii="Arial" w:eastAsia="Arial" w:hAnsi="Arial" w:cs="Arial"/>
          <w:b/>
        </w:rPr>
      </w:pPr>
      <w:r>
        <w:rPr>
          <w:rFonts w:ascii="Arial" w:eastAsia="Arial" w:hAnsi="Arial" w:cs="Arial"/>
          <w:b/>
        </w:rPr>
        <w:t>Občinski svet Občine Selnica ob Dravi</w:t>
      </w:r>
    </w:p>
    <w:p w14:paraId="4718699F" w14:textId="77777777" w:rsidR="00AA204C" w:rsidRDefault="00AA204C" w:rsidP="00AA204C">
      <w:pPr>
        <w:pStyle w:val="Navaden1"/>
        <w:rPr>
          <w:rFonts w:ascii="Arial" w:eastAsia="Arial" w:hAnsi="Arial" w:cs="Arial"/>
        </w:rPr>
      </w:pPr>
    </w:p>
    <w:p w14:paraId="0E98D201" w14:textId="30D8C05B" w:rsidR="00AA204C" w:rsidRDefault="00AA204C" w:rsidP="00AA204C">
      <w:pPr>
        <w:pStyle w:val="Navaden1"/>
        <w:ind w:left="1410" w:hanging="1410"/>
        <w:rPr>
          <w:rFonts w:ascii="Arial" w:eastAsia="Arial" w:hAnsi="Arial" w:cs="Arial"/>
        </w:rPr>
      </w:pPr>
      <w:r>
        <w:rPr>
          <w:rFonts w:ascii="Arial" w:eastAsia="Arial" w:hAnsi="Arial" w:cs="Arial"/>
        </w:rPr>
        <w:t>Zadeva:</w:t>
      </w:r>
      <w:r>
        <w:rPr>
          <w:rFonts w:ascii="Arial" w:eastAsia="Arial" w:hAnsi="Arial" w:cs="Arial"/>
        </w:rPr>
        <w:tab/>
        <w:t xml:space="preserve">Predlog za obravnavo </w:t>
      </w:r>
      <w:r w:rsidRPr="003179B2">
        <w:rPr>
          <w:rFonts w:ascii="Arial" w:eastAsia="Arial" w:hAnsi="Arial" w:cs="Arial"/>
        </w:rPr>
        <w:t>n</w:t>
      </w:r>
      <w:r w:rsidR="00E17C8A">
        <w:rPr>
          <w:rFonts w:ascii="Arial" w:eastAsia="Arial" w:hAnsi="Arial" w:cs="Arial"/>
        </w:rPr>
        <w:t xml:space="preserve">a </w:t>
      </w:r>
      <w:r w:rsidR="007E13FA">
        <w:rPr>
          <w:rFonts w:ascii="Arial" w:eastAsia="Arial" w:hAnsi="Arial" w:cs="Arial"/>
        </w:rPr>
        <w:t>……</w:t>
      </w:r>
      <w:r w:rsidRPr="003179B2">
        <w:rPr>
          <w:rFonts w:ascii="Arial" w:eastAsia="Arial" w:hAnsi="Arial" w:cs="Arial"/>
        </w:rPr>
        <w:t xml:space="preserve">redni </w:t>
      </w:r>
      <w:r>
        <w:rPr>
          <w:rFonts w:ascii="Arial" w:eastAsia="Arial" w:hAnsi="Arial" w:cs="Arial"/>
        </w:rPr>
        <w:t>seji Občinskega sveta Občine Selnica ob Dravi.</w:t>
      </w:r>
    </w:p>
    <w:p w14:paraId="17BD30A8" w14:textId="77777777" w:rsidR="00AA204C" w:rsidRDefault="00AA204C" w:rsidP="00AA204C">
      <w:pPr>
        <w:pStyle w:val="Navaden1"/>
        <w:rPr>
          <w:rFonts w:ascii="Arial" w:eastAsia="Arial" w:hAnsi="Arial" w:cs="Arial"/>
        </w:rPr>
      </w:pPr>
    </w:p>
    <w:tbl>
      <w:tblPr>
        <w:tblW w:w="9070" w:type="dxa"/>
        <w:tblLayout w:type="fixed"/>
        <w:tblLook w:val="0400" w:firstRow="0" w:lastRow="0" w:firstColumn="0" w:lastColumn="0" w:noHBand="0" w:noVBand="1"/>
      </w:tblPr>
      <w:tblGrid>
        <w:gridCol w:w="2579"/>
        <w:gridCol w:w="354"/>
        <w:gridCol w:w="6137"/>
      </w:tblGrid>
      <w:tr w:rsidR="00AA204C" w14:paraId="0D38B80D" w14:textId="77777777" w:rsidTr="00360252">
        <w:tc>
          <w:tcPr>
            <w:tcW w:w="2579" w:type="dxa"/>
          </w:tcPr>
          <w:p w14:paraId="50004AA9" w14:textId="77777777" w:rsidR="00AA204C" w:rsidRDefault="00AA204C" w:rsidP="00360252">
            <w:pPr>
              <w:pStyle w:val="Navaden1"/>
              <w:rPr>
                <w:rFonts w:ascii="Arial" w:eastAsia="Arial" w:hAnsi="Arial" w:cs="Arial"/>
              </w:rPr>
            </w:pPr>
            <w:r>
              <w:rPr>
                <w:rFonts w:ascii="Arial" w:eastAsia="Arial" w:hAnsi="Arial" w:cs="Arial"/>
              </w:rPr>
              <w:t>NASLOV GRADIVA:</w:t>
            </w:r>
          </w:p>
          <w:p w14:paraId="363D26FD" w14:textId="77777777" w:rsidR="00AA204C" w:rsidRDefault="00AA204C" w:rsidP="00360252">
            <w:pPr>
              <w:pStyle w:val="Navaden1"/>
              <w:rPr>
                <w:rFonts w:ascii="Arial" w:eastAsia="Arial" w:hAnsi="Arial" w:cs="Arial"/>
              </w:rPr>
            </w:pPr>
          </w:p>
        </w:tc>
        <w:tc>
          <w:tcPr>
            <w:tcW w:w="354" w:type="dxa"/>
          </w:tcPr>
          <w:p w14:paraId="630D7978" w14:textId="77777777" w:rsidR="00AA204C" w:rsidRDefault="00AA204C" w:rsidP="00360252">
            <w:pPr>
              <w:pStyle w:val="Navaden1"/>
              <w:rPr>
                <w:rFonts w:ascii="Arial" w:eastAsia="Arial" w:hAnsi="Arial" w:cs="Arial"/>
              </w:rPr>
            </w:pPr>
          </w:p>
        </w:tc>
        <w:tc>
          <w:tcPr>
            <w:tcW w:w="6137" w:type="dxa"/>
          </w:tcPr>
          <w:p w14:paraId="16F9EE54" w14:textId="7EE09ADB" w:rsidR="00AA204C" w:rsidRDefault="00AA204C" w:rsidP="00360252">
            <w:pPr>
              <w:pStyle w:val="Navaden1"/>
              <w:rPr>
                <w:rFonts w:ascii="Arial" w:eastAsia="Arial" w:hAnsi="Arial" w:cs="Arial"/>
                <w:b/>
              </w:rPr>
            </w:pPr>
            <w:r>
              <w:rPr>
                <w:rFonts w:ascii="Arial" w:eastAsia="Arial" w:hAnsi="Arial" w:cs="Arial"/>
                <w:b/>
              </w:rPr>
              <w:t xml:space="preserve">Letni program turizma Občine Selnica ob Dravi za leto </w:t>
            </w:r>
            <w:r w:rsidRPr="003179B2">
              <w:rPr>
                <w:rFonts w:ascii="Arial" w:eastAsia="Arial" w:hAnsi="Arial" w:cs="Arial"/>
                <w:b/>
              </w:rPr>
              <w:t>202</w:t>
            </w:r>
            <w:r w:rsidR="007E13FA">
              <w:rPr>
                <w:rFonts w:ascii="Arial" w:eastAsia="Arial" w:hAnsi="Arial" w:cs="Arial"/>
                <w:b/>
              </w:rPr>
              <w:t>6</w:t>
            </w:r>
          </w:p>
        </w:tc>
      </w:tr>
      <w:tr w:rsidR="00AA204C" w14:paraId="42BA97AE" w14:textId="77777777" w:rsidTr="00360252">
        <w:tc>
          <w:tcPr>
            <w:tcW w:w="2579" w:type="dxa"/>
          </w:tcPr>
          <w:p w14:paraId="53F992A7" w14:textId="77777777" w:rsidR="00AA204C" w:rsidRDefault="00AA204C" w:rsidP="00360252">
            <w:pPr>
              <w:pStyle w:val="Navaden1"/>
              <w:rPr>
                <w:rFonts w:ascii="Arial" w:eastAsia="Arial" w:hAnsi="Arial" w:cs="Arial"/>
              </w:rPr>
            </w:pPr>
            <w:r>
              <w:rPr>
                <w:rFonts w:ascii="Arial" w:eastAsia="Arial" w:hAnsi="Arial" w:cs="Arial"/>
              </w:rPr>
              <w:t>PREDLAGATELJ</w:t>
            </w:r>
          </w:p>
          <w:p w14:paraId="287BF8E5" w14:textId="77777777" w:rsidR="00AA204C" w:rsidRDefault="00AA204C" w:rsidP="00360252">
            <w:pPr>
              <w:pStyle w:val="Navaden1"/>
              <w:rPr>
                <w:rFonts w:ascii="Arial" w:eastAsia="Arial" w:hAnsi="Arial" w:cs="Arial"/>
              </w:rPr>
            </w:pPr>
            <w:r>
              <w:rPr>
                <w:rFonts w:ascii="Arial" w:eastAsia="Arial" w:hAnsi="Arial" w:cs="Arial"/>
              </w:rPr>
              <w:t>GRADIVA:</w:t>
            </w:r>
          </w:p>
        </w:tc>
        <w:tc>
          <w:tcPr>
            <w:tcW w:w="354" w:type="dxa"/>
          </w:tcPr>
          <w:p w14:paraId="37083612" w14:textId="77777777" w:rsidR="00AA204C" w:rsidRDefault="00AA204C" w:rsidP="00360252">
            <w:pPr>
              <w:pStyle w:val="Navaden1"/>
              <w:rPr>
                <w:rFonts w:ascii="Arial" w:eastAsia="Arial" w:hAnsi="Arial" w:cs="Arial"/>
              </w:rPr>
            </w:pPr>
          </w:p>
        </w:tc>
        <w:tc>
          <w:tcPr>
            <w:tcW w:w="6137" w:type="dxa"/>
          </w:tcPr>
          <w:p w14:paraId="510F11F3" w14:textId="77777777" w:rsidR="00AA204C" w:rsidRDefault="00AA204C" w:rsidP="00360252">
            <w:pPr>
              <w:pStyle w:val="Navaden1"/>
              <w:rPr>
                <w:rFonts w:ascii="Arial" w:eastAsia="Arial" w:hAnsi="Arial" w:cs="Arial"/>
              </w:rPr>
            </w:pPr>
            <w:r>
              <w:rPr>
                <w:rFonts w:ascii="Arial" w:eastAsia="Arial" w:hAnsi="Arial" w:cs="Arial"/>
              </w:rPr>
              <w:t>Županja, dr. Vlasta KRMELJ, univ. dipl. inž.</w:t>
            </w:r>
          </w:p>
          <w:p w14:paraId="4A308712" w14:textId="77777777" w:rsidR="00AA204C" w:rsidRDefault="00AA204C" w:rsidP="00360252">
            <w:pPr>
              <w:pStyle w:val="Navaden1"/>
              <w:rPr>
                <w:rFonts w:ascii="Arial" w:eastAsia="Arial" w:hAnsi="Arial" w:cs="Arial"/>
              </w:rPr>
            </w:pPr>
          </w:p>
        </w:tc>
      </w:tr>
      <w:tr w:rsidR="00AA204C" w14:paraId="72D73B66" w14:textId="77777777" w:rsidTr="00360252">
        <w:tc>
          <w:tcPr>
            <w:tcW w:w="2579" w:type="dxa"/>
          </w:tcPr>
          <w:p w14:paraId="0B59B565" w14:textId="77777777" w:rsidR="00AA204C" w:rsidRDefault="00AA204C" w:rsidP="00360252">
            <w:pPr>
              <w:pStyle w:val="Navaden1"/>
              <w:rPr>
                <w:rFonts w:ascii="Arial" w:eastAsia="Arial" w:hAnsi="Arial" w:cs="Arial"/>
              </w:rPr>
            </w:pPr>
            <w:r>
              <w:rPr>
                <w:rFonts w:ascii="Arial" w:eastAsia="Arial" w:hAnsi="Arial" w:cs="Arial"/>
              </w:rPr>
              <w:t>VSEBINA GRADIVA:</w:t>
            </w:r>
          </w:p>
          <w:p w14:paraId="0B90AC9A" w14:textId="77777777" w:rsidR="00AA204C" w:rsidRDefault="00AA204C" w:rsidP="00360252">
            <w:pPr>
              <w:pStyle w:val="Navaden1"/>
              <w:rPr>
                <w:rFonts w:ascii="Arial" w:eastAsia="Arial" w:hAnsi="Arial" w:cs="Arial"/>
              </w:rPr>
            </w:pPr>
          </w:p>
        </w:tc>
        <w:tc>
          <w:tcPr>
            <w:tcW w:w="354" w:type="dxa"/>
          </w:tcPr>
          <w:p w14:paraId="483A394E" w14:textId="77777777" w:rsidR="00AA204C" w:rsidRDefault="00AA204C" w:rsidP="00360252">
            <w:pPr>
              <w:pStyle w:val="Navaden1"/>
              <w:rPr>
                <w:rFonts w:ascii="Arial" w:eastAsia="Arial" w:hAnsi="Arial" w:cs="Arial"/>
              </w:rPr>
            </w:pPr>
          </w:p>
        </w:tc>
        <w:tc>
          <w:tcPr>
            <w:tcW w:w="6137" w:type="dxa"/>
          </w:tcPr>
          <w:p w14:paraId="51CC616E" w14:textId="2806C24D" w:rsidR="00AA204C" w:rsidRDefault="00AA204C" w:rsidP="003179B2">
            <w:pPr>
              <w:pStyle w:val="Navaden1"/>
              <w:spacing w:after="0"/>
            </w:pPr>
            <w:r>
              <w:rPr>
                <w:rFonts w:ascii="Arial" w:eastAsia="Arial" w:hAnsi="Arial" w:cs="Arial"/>
              </w:rPr>
              <w:t>Letni program,</w:t>
            </w:r>
            <w:r w:rsidR="003179B2">
              <w:t xml:space="preserve"> </w:t>
            </w:r>
            <w:r>
              <w:rPr>
                <w:rFonts w:ascii="Arial" w:eastAsia="Arial" w:hAnsi="Arial" w:cs="Arial"/>
              </w:rPr>
              <w:t>obrazložitev</w:t>
            </w:r>
          </w:p>
          <w:p w14:paraId="28C2A17D" w14:textId="77777777" w:rsidR="00AA204C" w:rsidRDefault="00AA204C" w:rsidP="00360252">
            <w:pPr>
              <w:pStyle w:val="Navaden1"/>
              <w:ind w:left="720"/>
              <w:rPr>
                <w:rFonts w:ascii="Arial" w:eastAsia="Arial" w:hAnsi="Arial" w:cs="Arial"/>
              </w:rPr>
            </w:pPr>
          </w:p>
          <w:p w14:paraId="4DB9FACC" w14:textId="77777777" w:rsidR="00AA204C" w:rsidRDefault="00AA204C" w:rsidP="00360252">
            <w:pPr>
              <w:pStyle w:val="Navaden1"/>
              <w:rPr>
                <w:rFonts w:ascii="Arial" w:eastAsia="Arial" w:hAnsi="Arial" w:cs="Arial"/>
              </w:rPr>
            </w:pPr>
          </w:p>
        </w:tc>
      </w:tr>
      <w:tr w:rsidR="00AA204C" w14:paraId="70B3E026" w14:textId="77777777" w:rsidTr="00360252">
        <w:tc>
          <w:tcPr>
            <w:tcW w:w="2579" w:type="dxa"/>
          </w:tcPr>
          <w:p w14:paraId="460EA959" w14:textId="77777777" w:rsidR="00AA204C" w:rsidRDefault="00AA204C" w:rsidP="00360252">
            <w:pPr>
              <w:pStyle w:val="Navaden1"/>
              <w:rPr>
                <w:rFonts w:ascii="Arial" w:eastAsia="Arial" w:hAnsi="Arial" w:cs="Arial"/>
              </w:rPr>
            </w:pPr>
            <w:r>
              <w:rPr>
                <w:rFonts w:ascii="Arial" w:eastAsia="Arial" w:hAnsi="Arial" w:cs="Arial"/>
              </w:rPr>
              <w:t>POROČEVALEC/CI:</w:t>
            </w:r>
          </w:p>
          <w:p w14:paraId="3B838763" w14:textId="77777777" w:rsidR="00AA204C" w:rsidRDefault="00AA204C" w:rsidP="00360252">
            <w:pPr>
              <w:pStyle w:val="Navaden1"/>
              <w:rPr>
                <w:rFonts w:ascii="Arial" w:eastAsia="Arial" w:hAnsi="Arial" w:cs="Arial"/>
              </w:rPr>
            </w:pPr>
          </w:p>
        </w:tc>
        <w:tc>
          <w:tcPr>
            <w:tcW w:w="354" w:type="dxa"/>
          </w:tcPr>
          <w:p w14:paraId="3FEDA274" w14:textId="77777777" w:rsidR="00AA204C" w:rsidRDefault="00AA204C" w:rsidP="00360252">
            <w:pPr>
              <w:pStyle w:val="Navaden1"/>
              <w:rPr>
                <w:rFonts w:ascii="Arial" w:eastAsia="Arial" w:hAnsi="Arial" w:cs="Arial"/>
              </w:rPr>
            </w:pPr>
          </w:p>
        </w:tc>
        <w:tc>
          <w:tcPr>
            <w:tcW w:w="6137" w:type="dxa"/>
          </w:tcPr>
          <w:p w14:paraId="1A7E0C8B" w14:textId="77777777" w:rsidR="00AA204C" w:rsidRDefault="00AA204C" w:rsidP="00360252">
            <w:pPr>
              <w:pStyle w:val="Navaden1"/>
              <w:rPr>
                <w:rFonts w:ascii="Arial" w:eastAsia="Arial" w:hAnsi="Arial" w:cs="Arial"/>
              </w:rPr>
            </w:pPr>
            <w:r>
              <w:rPr>
                <w:rFonts w:ascii="Arial" w:eastAsia="Arial" w:hAnsi="Arial" w:cs="Arial"/>
              </w:rPr>
              <w:t>dr. Vlasta KRMELJ, županja</w:t>
            </w:r>
          </w:p>
        </w:tc>
      </w:tr>
      <w:tr w:rsidR="00AA204C" w14:paraId="127BDA94" w14:textId="77777777" w:rsidTr="00360252">
        <w:tc>
          <w:tcPr>
            <w:tcW w:w="2579" w:type="dxa"/>
          </w:tcPr>
          <w:p w14:paraId="3FAAFFBA" w14:textId="77777777" w:rsidR="00AA204C" w:rsidRDefault="00AA204C" w:rsidP="00360252">
            <w:pPr>
              <w:pStyle w:val="Navaden1"/>
              <w:rPr>
                <w:rFonts w:ascii="Arial" w:eastAsia="Arial" w:hAnsi="Arial" w:cs="Arial"/>
              </w:rPr>
            </w:pPr>
            <w:r>
              <w:rPr>
                <w:rFonts w:ascii="Arial" w:eastAsia="Arial" w:hAnsi="Arial" w:cs="Arial"/>
              </w:rPr>
              <w:t>PRIPRAVLJAVEC/CI</w:t>
            </w:r>
          </w:p>
          <w:p w14:paraId="1E214808" w14:textId="77777777" w:rsidR="00AA204C" w:rsidRDefault="00AA204C" w:rsidP="00360252">
            <w:pPr>
              <w:pStyle w:val="Navaden1"/>
              <w:rPr>
                <w:rFonts w:ascii="Arial" w:eastAsia="Arial" w:hAnsi="Arial" w:cs="Arial"/>
              </w:rPr>
            </w:pPr>
            <w:r>
              <w:rPr>
                <w:rFonts w:ascii="Arial" w:eastAsia="Arial" w:hAnsi="Arial" w:cs="Arial"/>
              </w:rPr>
              <w:t>GRADIVA:</w:t>
            </w:r>
          </w:p>
        </w:tc>
        <w:tc>
          <w:tcPr>
            <w:tcW w:w="354" w:type="dxa"/>
          </w:tcPr>
          <w:p w14:paraId="7DD51CFD" w14:textId="77777777" w:rsidR="00AA204C" w:rsidRDefault="00AA204C" w:rsidP="00360252">
            <w:pPr>
              <w:pStyle w:val="Navaden1"/>
              <w:rPr>
                <w:rFonts w:ascii="Arial" w:eastAsia="Arial" w:hAnsi="Arial" w:cs="Arial"/>
              </w:rPr>
            </w:pPr>
          </w:p>
        </w:tc>
        <w:tc>
          <w:tcPr>
            <w:tcW w:w="6137" w:type="dxa"/>
          </w:tcPr>
          <w:p w14:paraId="73C61E0D" w14:textId="77777777" w:rsidR="00AA204C" w:rsidRDefault="00AA204C" w:rsidP="00360252">
            <w:pPr>
              <w:pStyle w:val="Navaden1"/>
              <w:rPr>
                <w:rFonts w:ascii="Arial" w:eastAsia="Arial" w:hAnsi="Arial" w:cs="Arial"/>
              </w:rPr>
            </w:pPr>
            <w:r>
              <w:rPr>
                <w:rFonts w:ascii="Arial" w:eastAsia="Arial" w:hAnsi="Arial" w:cs="Arial"/>
              </w:rPr>
              <w:t xml:space="preserve">Občinska uprava v sodelovanju s Forumom za turizem. </w:t>
            </w:r>
          </w:p>
        </w:tc>
      </w:tr>
    </w:tbl>
    <w:p w14:paraId="347D0B00" w14:textId="77777777" w:rsidR="00AA204C" w:rsidRDefault="00AA204C" w:rsidP="00AA204C">
      <w:pPr>
        <w:pStyle w:val="Navaden1"/>
        <w:rPr>
          <w:rFonts w:ascii="Arial" w:eastAsia="Arial" w:hAnsi="Arial" w:cs="Arial"/>
        </w:rPr>
      </w:pPr>
    </w:p>
    <w:p w14:paraId="3C1BD16C" w14:textId="77777777" w:rsidR="00AA204C" w:rsidRDefault="00AA204C" w:rsidP="00AA204C">
      <w:pPr>
        <w:pStyle w:val="Navaden1"/>
        <w:spacing w:after="0"/>
        <w:rPr>
          <w:rFonts w:ascii="Arial" w:eastAsia="Arial" w:hAnsi="Arial" w:cs="Arial"/>
        </w:rPr>
      </w:pPr>
      <w:r>
        <w:rPr>
          <w:rFonts w:ascii="Arial" w:eastAsia="Arial" w:hAnsi="Arial" w:cs="Arial"/>
        </w:rPr>
        <w:t>PREDLOG SKLEPA:</w:t>
      </w:r>
      <w:r>
        <w:rPr>
          <w:rFonts w:ascii="Arial" w:eastAsia="Arial" w:hAnsi="Arial" w:cs="Arial"/>
        </w:rPr>
        <w:tab/>
      </w:r>
    </w:p>
    <w:p w14:paraId="123DEE95" w14:textId="1F4CF13D" w:rsidR="00AA204C" w:rsidRDefault="00AA204C" w:rsidP="00AA204C">
      <w:pPr>
        <w:pStyle w:val="Navaden1"/>
        <w:spacing w:after="0" w:line="240" w:lineRule="auto"/>
        <w:ind w:left="709"/>
        <w:rPr>
          <w:rFonts w:ascii="Arial" w:eastAsia="Arial" w:hAnsi="Arial" w:cs="Arial"/>
        </w:rPr>
      </w:pPr>
      <w:r>
        <w:rPr>
          <w:rFonts w:ascii="Arial" w:eastAsia="Arial" w:hAnsi="Arial" w:cs="Arial"/>
          <w:b/>
        </w:rPr>
        <w:t xml:space="preserve">Občinski svet Občine Selnica ob Dravi sprejme Letni program turizma Občine Selnica ob Dravi za </w:t>
      </w:r>
      <w:r w:rsidRPr="003179B2">
        <w:rPr>
          <w:rFonts w:ascii="Arial" w:eastAsia="Arial" w:hAnsi="Arial" w:cs="Arial"/>
          <w:b/>
        </w:rPr>
        <w:t>leto 202</w:t>
      </w:r>
      <w:r w:rsidR="007E13FA">
        <w:rPr>
          <w:rFonts w:ascii="Arial" w:eastAsia="Arial" w:hAnsi="Arial" w:cs="Arial"/>
          <w:b/>
        </w:rPr>
        <w:t>6</w:t>
      </w:r>
      <w:r w:rsidRPr="003179B2">
        <w:rPr>
          <w:rFonts w:ascii="Arial" w:eastAsia="Arial" w:hAnsi="Arial" w:cs="Arial"/>
          <w:b/>
        </w:rPr>
        <w:t>.</w:t>
      </w:r>
    </w:p>
    <w:p w14:paraId="6CF69581" w14:textId="77777777" w:rsidR="00AA204C" w:rsidRDefault="00AA204C" w:rsidP="00AA204C">
      <w:pPr>
        <w:pStyle w:val="Navaden1"/>
        <w:spacing w:after="0"/>
        <w:rPr>
          <w:rFonts w:ascii="Arial" w:eastAsia="Arial" w:hAnsi="Arial" w:cs="Arial"/>
        </w:rPr>
      </w:pPr>
    </w:p>
    <w:p w14:paraId="4AD26BBA" w14:textId="77777777" w:rsidR="00AA204C" w:rsidRDefault="00AA204C" w:rsidP="00AA204C">
      <w:pPr>
        <w:pStyle w:val="Navaden1"/>
        <w:spacing w:after="0"/>
        <w:rPr>
          <w:rFonts w:ascii="Arial" w:eastAsia="Arial" w:hAnsi="Arial" w:cs="Arial"/>
        </w:rPr>
      </w:pPr>
      <w:r>
        <w:rPr>
          <w:rFonts w:ascii="Arial" w:eastAsia="Arial" w:hAnsi="Arial" w:cs="Arial"/>
        </w:rPr>
        <w:t>PREDLOG POSTOPKA IN NAČIN SPREJEMA:</w:t>
      </w:r>
    </w:p>
    <w:p w14:paraId="057B8DC6" w14:textId="77777777" w:rsidR="00AA204C" w:rsidRDefault="00AA204C" w:rsidP="00AA204C">
      <w:pPr>
        <w:pStyle w:val="Navaden1"/>
        <w:spacing w:after="0"/>
        <w:ind w:left="708"/>
        <w:jc w:val="both"/>
        <w:rPr>
          <w:rFonts w:ascii="Arial" w:eastAsia="Arial" w:hAnsi="Arial" w:cs="Arial"/>
        </w:rPr>
      </w:pPr>
      <w:r>
        <w:rPr>
          <w:rFonts w:ascii="Arial" w:eastAsia="Arial" w:hAnsi="Arial" w:cs="Arial"/>
        </w:rPr>
        <w:t>Sklep je sprejet, če zanj glasuje večina opredeljenih glasov na seji prisotnih svetnic in svetnikov.</w:t>
      </w:r>
    </w:p>
    <w:p w14:paraId="6FFA982E" w14:textId="77777777" w:rsidR="00AA204C" w:rsidRDefault="00AA204C" w:rsidP="00AA204C">
      <w:pPr>
        <w:pStyle w:val="Navaden1"/>
        <w:jc w:val="both"/>
        <w:rPr>
          <w:rFonts w:ascii="Arial" w:eastAsia="Arial" w:hAnsi="Arial" w:cs="Arial"/>
          <w:b/>
        </w:rPr>
      </w:pPr>
    </w:p>
    <w:p w14:paraId="7BACFFD6" w14:textId="77777777" w:rsidR="00AA204C" w:rsidRDefault="00AA204C" w:rsidP="00AA204C">
      <w:pPr>
        <w:pStyle w:val="Navaden1"/>
        <w:jc w:val="both"/>
        <w:rPr>
          <w:rFonts w:ascii="Arial" w:eastAsia="Arial" w:hAnsi="Arial" w:cs="Arial"/>
        </w:rPr>
      </w:pPr>
    </w:p>
    <w:p w14:paraId="36DFC0EF" w14:textId="77777777" w:rsidR="00AA204C" w:rsidRDefault="00AA204C" w:rsidP="00AA204C">
      <w:pPr>
        <w:pStyle w:val="Navaden1"/>
        <w:ind w:left="5245"/>
        <w:jc w:val="center"/>
        <w:rPr>
          <w:rFonts w:ascii="Arial" w:eastAsia="Arial" w:hAnsi="Arial" w:cs="Arial"/>
        </w:rPr>
      </w:pPr>
      <w:r>
        <w:rPr>
          <w:rFonts w:ascii="Arial" w:eastAsia="Arial" w:hAnsi="Arial" w:cs="Arial"/>
        </w:rPr>
        <w:t>dr. Vlasta KRMELJ, univ. dipl. inž.</w:t>
      </w:r>
    </w:p>
    <w:p w14:paraId="40F964F8" w14:textId="77777777" w:rsidR="00AA204C" w:rsidRDefault="00AA204C" w:rsidP="00AA204C">
      <w:pPr>
        <w:pStyle w:val="Navaden1"/>
        <w:ind w:left="5245"/>
        <w:jc w:val="center"/>
        <w:rPr>
          <w:rFonts w:ascii="Arial" w:eastAsia="Arial" w:hAnsi="Arial" w:cs="Arial"/>
        </w:rPr>
      </w:pPr>
      <w:r>
        <w:rPr>
          <w:rFonts w:ascii="Arial" w:eastAsia="Arial" w:hAnsi="Arial" w:cs="Arial"/>
        </w:rPr>
        <w:t>ŽUPANJA</w:t>
      </w:r>
    </w:p>
    <w:p w14:paraId="3AA35742" w14:textId="43A92D0B" w:rsidR="00AA204C" w:rsidRDefault="00AA204C" w:rsidP="00AA204C">
      <w:pPr>
        <w:pStyle w:val="Navaden1"/>
        <w:ind w:left="5245"/>
        <w:jc w:val="center"/>
        <w:rPr>
          <w:rFonts w:ascii="Arial" w:eastAsia="Arial" w:hAnsi="Arial" w:cs="Arial"/>
          <w:color w:val="000000"/>
        </w:rPr>
      </w:pPr>
    </w:p>
    <w:p w14:paraId="27575EA9" w14:textId="698B26D6" w:rsidR="00AA204C" w:rsidRDefault="00AA204C" w:rsidP="00AA204C">
      <w:pPr>
        <w:pStyle w:val="Navaden1"/>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lastRenderedPageBreak/>
        <w:t>Na podlagi 14. in 15. člena Zakona o spodbujanju razvoja turizma (ZSRT-1) (Ur. l. RS,  št. 13/18</w:t>
      </w:r>
      <w:r w:rsidR="002C27AC">
        <w:rPr>
          <w:rFonts w:ascii="Arial" w:eastAsia="Arial" w:hAnsi="Arial" w:cs="Arial"/>
          <w:color w:val="000000"/>
        </w:rPr>
        <w:t xml:space="preserve"> in 100/25</w:t>
      </w:r>
      <w:r>
        <w:rPr>
          <w:rFonts w:ascii="Arial" w:eastAsia="Arial" w:hAnsi="Arial" w:cs="Arial"/>
          <w:color w:val="000000"/>
        </w:rPr>
        <w:t xml:space="preserve">), Odloka o proračunu Občine Selnica ob Dravi za leto </w:t>
      </w:r>
      <w:r w:rsidRPr="000D7AF6">
        <w:rPr>
          <w:rFonts w:ascii="Arial" w:eastAsia="Arial" w:hAnsi="Arial" w:cs="Arial"/>
          <w:color w:val="000000"/>
        </w:rPr>
        <w:t>202</w:t>
      </w:r>
      <w:r w:rsidR="007E13FA">
        <w:rPr>
          <w:rFonts w:ascii="Arial" w:eastAsia="Arial" w:hAnsi="Arial" w:cs="Arial"/>
          <w:color w:val="000000"/>
        </w:rPr>
        <w:t>6</w:t>
      </w:r>
      <w:r w:rsidRPr="000D7AF6">
        <w:rPr>
          <w:rFonts w:ascii="Arial" w:eastAsia="Arial" w:hAnsi="Arial" w:cs="Arial"/>
        </w:rPr>
        <w:t xml:space="preserve"> (MUV, št.</w:t>
      </w:r>
      <w:r w:rsidR="00312CA2">
        <w:rPr>
          <w:rFonts w:ascii="Arial" w:eastAsia="Arial" w:hAnsi="Arial" w:cs="Arial"/>
        </w:rPr>
        <w:t xml:space="preserve"> </w:t>
      </w:r>
      <w:r w:rsidR="007E13FA">
        <w:rPr>
          <w:rFonts w:ascii="Arial" w:eastAsia="Arial" w:hAnsi="Arial" w:cs="Arial"/>
        </w:rPr>
        <w:t>2</w:t>
      </w:r>
      <w:r w:rsidR="00E17C8A">
        <w:rPr>
          <w:rFonts w:ascii="Arial" w:eastAsia="Arial" w:hAnsi="Arial" w:cs="Arial"/>
        </w:rPr>
        <w:t>/</w:t>
      </w:r>
      <w:r w:rsidR="00B97979">
        <w:rPr>
          <w:rFonts w:ascii="Arial" w:eastAsia="Arial" w:hAnsi="Arial" w:cs="Arial"/>
        </w:rPr>
        <w:t>2</w:t>
      </w:r>
      <w:r w:rsidR="007E13FA">
        <w:rPr>
          <w:rFonts w:ascii="Arial" w:eastAsia="Arial" w:hAnsi="Arial" w:cs="Arial"/>
        </w:rPr>
        <w:t>6</w:t>
      </w:r>
      <w:r w:rsidR="00312CA2">
        <w:rPr>
          <w:rFonts w:ascii="Arial" w:eastAsia="Arial" w:hAnsi="Arial" w:cs="Arial"/>
        </w:rPr>
        <w:t>),</w:t>
      </w:r>
      <w:r>
        <w:rPr>
          <w:rFonts w:ascii="Arial" w:eastAsia="Arial" w:hAnsi="Arial" w:cs="Arial"/>
        </w:rPr>
        <w:t xml:space="preserve">  </w:t>
      </w:r>
      <w:r w:rsidR="007E13FA">
        <w:rPr>
          <w:rFonts w:ascii="Arial" w:eastAsia="Arial" w:hAnsi="Arial" w:cs="Arial"/>
          <w:color w:val="000000"/>
        </w:rPr>
        <w:t>Pravilnika o sofinanciranju programov društev na področju turizma v Občini Selnica ob Dravi (MUV, št. 14/20, 6/25)</w:t>
      </w:r>
      <w:r>
        <w:rPr>
          <w:rFonts w:ascii="Arial" w:eastAsia="Arial" w:hAnsi="Arial" w:cs="Arial"/>
          <w:color w:val="000000"/>
        </w:rPr>
        <w:t xml:space="preserve"> je Občinski svet Občine Selnica ob Dravi na svoji ____ seji dne ______ sprejel </w:t>
      </w:r>
    </w:p>
    <w:p w14:paraId="5DD75182" w14:textId="77777777" w:rsidR="00AA204C" w:rsidRDefault="00AA204C" w:rsidP="00AA204C">
      <w:pPr>
        <w:pStyle w:val="Navaden1"/>
        <w:pBdr>
          <w:top w:val="nil"/>
          <w:left w:val="nil"/>
          <w:bottom w:val="nil"/>
          <w:right w:val="nil"/>
          <w:between w:val="nil"/>
        </w:pBdr>
        <w:spacing w:after="0" w:line="240" w:lineRule="auto"/>
        <w:jc w:val="both"/>
        <w:rPr>
          <w:rFonts w:ascii="Arial" w:eastAsia="Arial" w:hAnsi="Arial" w:cs="Arial"/>
          <w:color w:val="000000"/>
        </w:rPr>
      </w:pPr>
    </w:p>
    <w:p w14:paraId="285ED972" w14:textId="77777777" w:rsidR="00AA204C" w:rsidRDefault="00AA204C" w:rsidP="00AA204C">
      <w:pPr>
        <w:pStyle w:val="Navaden1"/>
        <w:pBdr>
          <w:top w:val="nil"/>
          <w:left w:val="nil"/>
          <w:bottom w:val="nil"/>
          <w:right w:val="nil"/>
          <w:between w:val="nil"/>
        </w:pBdr>
        <w:spacing w:after="0" w:line="240" w:lineRule="auto"/>
        <w:jc w:val="both"/>
        <w:rPr>
          <w:rFonts w:ascii="Arial" w:eastAsia="Arial" w:hAnsi="Arial" w:cs="Arial"/>
          <w:b/>
          <w:color w:val="000000"/>
        </w:rPr>
      </w:pPr>
    </w:p>
    <w:p w14:paraId="59C8AF7F" w14:textId="77777777" w:rsidR="00AA204C" w:rsidRDefault="00AA204C" w:rsidP="00AA204C">
      <w:pPr>
        <w:pStyle w:val="Navaden1"/>
        <w:pBdr>
          <w:top w:val="nil"/>
          <w:left w:val="nil"/>
          <w:bottom w:val="nil"/>
          <w:right w:val="nil"/>
          <w:between w:val="nil"/>
        </w:pBdr>
        <w:spacing w:after="0" w:line="240" w:lineRule="auto"/>
        <w:jc w:val="center"/>
        <w:rPr>
          <w:rFonts w:ascii="Arial" w:eastAsia="Arial" w:hAnsi="Arial" w:cs="Arial"/>
          <w:b/>
          <w:color w:val="000000"/>
        </w:rPr>
      </w:pPr>
    </w:p>
    <w:p w14:paraId="0301871D" w14:textId="77777777" w:rsidR="00AA204C" w:rsidRDefault="00AA204C" w:rsidP="00AA204C">
      <w:pPr>
        <w:pStyle w:val="Navaden1"/>
        <w:pBdr>
          <w:top w:val="nil"/>
          <w:left w:val="nil"/>
          <w:bottom w:val="nil"/>
          <w:right w:val="nil"/>
          <w:between w:val="nil"/>
        </w:pBdr>
        <w:spacing w:after="0" w:line="240" w:lineRule="auto"/>
        <w:jc w:val="center"/>
        <w:rPr>
          <w:rFonts w:ascii="Arial" w:eastAsia="Arial" w:hAnsi="Arial" w:cs="Arial"/>
          <w:b/>
          <w:color w:val="000000"/>
        </w:rPr>
      </w:pPr>
      <w:r>
        <w:rPr>
          <w:rFonts w:ascii="Arial" w:eastAsia="Arial" w:hAnsi="Arial" w:cs="Arial"/>
          <w:b/>
          <w:color w:val="000000"/>
        </w:rPr>
        <w:t xml:space="preserve">LETNI PROGRAM TURIZMA </w:t>
      </w:r>
    </w:p>
    <w:p w14:paraId="6CA90D31" w14:textId="103C86D8" w:rsidR="00AA204C" w:rsidRDefault="00AA204C" w:rsidP="00AA204C">
      <w:pPr>
        <w:pStyle w:val="Navaden1"/>
        <w:pBdr>
          <w:top w:val="nil"/>
          <w:left w:val="nil"/>
          <w:bottom w:val="nil"/>
          <w:right w:val="nil"/>
          <w:between w:val="nil"/>
        </w:pBdr>
        <w:spacing w:after="0" w:line="240" w:lineRule="auto"/>
        <w:jc w:val="center"/>
        <w:rPr>
          <w:rFonts w:ascii="Arial" w:eastAsia="Arial" w:hAnsi="Arial" w:cs="Arial"/>
          <w:b/>
          <w:color w:val="000000"/>
        </w:rPr>
      </w:pPr>
      <w:r>
        <w:rPr>
          <w:rFonts w:ascii="Arial" w:eastAsia="Arial" w:hAnsi="Arial" w:cs="Arial"/>
          <w:b/>
          <w:color w:val="000000"/>
        </w:rPr>
        <w:t>V OBČINI SELNICA OB DRAVI ZA LETO 202</w:t>
      </w:r>
      <w:r w:rsidR="007E13FA">
        <w:rPr>
          <w:rFonts w:ascii="Arial" w:eastAsia="Arial" w:hAnsi="Arial" w:cs="Arial"/>
          <w:b/>
          <w:color w:val="000000"/>
        </w:rPr>
        <w:t>6</w:t>
      </w:r>
    </w:p>
    <w:p w14:paraId="2C6C10B5" w14:textId="77777777" w:rsidR="00AA204C" w:rsidRDefault="00AA204C" w:rsidP="00AA204C">
      <w:pPr>
        <w:pStyle w:val="Navaden1"/>
        <w:pBdr>
          <w:top w:val="nil"/>
          <w:left w:val="nil"/>
          <w:bottom w:val="nil"/>
          <w:right w:val="nil"/>
          <w:between w:val="nil"/>
        </w:pBdr>
        <w:spacing w:after="0" w:line="240" w:lineRule="auto"/>
        <w:jc w:val="both"/>
        <w:rPr>
          <w:rFonts w:ascii="Arial" w:eastAsia="Arial" w:hAnsi="Arial" w:cs="Arial"/>
          <w:b/>
          <w:color w:val="000000"/>
        </w:rPr>
      </w:pPr>
    </w:p>
    <w:p w14:paraId="48C9BC8E" w14:textId="77777777" w:rsidR="00AA204C" w:rsidRDefault="00AA204C" w:rsidP="00AA204C">
      <w:pPr>
        <w:pStyle w:val="Navaden1"/>
        <w:pBdr>
          <w:top w:val="nil"/>
          <w:left w:val="nil"/>
          <w:bottom w:val="nil"/>
          <w:right w:val="nil"/>
          <w:between w:val="nil"/>
        </w:pBdr>
        <w:spacing w:after="0" w:line="240" w:lineRule="auto"/>
        <w:jc w:val="center"/>
        <w:rPr>
          <w:rFonts w:ascii="Arial" w:eastAsia="Arial" w:hAnsi="Arial" w:cs="Arial"/>
          <w:b/>
          <w:color w:val="000000"/>
        </w:rPr>
      </w:pPr>
      <w:r>
        <w:rPr>
          <w:rFonts w:ascii="Arial" w:eastAsia="Arial" w:hAnsi="Arial" w:cs="Arial"/>
          <w:b/>
          <w:color w:val="000000"/>
        </w:rPr>
        <w:t>1. člen</w:t>
      </w:r>
    </w:p>
    <w:p w14:paraId="7E537464" w14:textId="77777777" w:rsidR="00AA204C" w:rsidRDefault="00AA204C" w:rsidP="00AA204C">
      <w:pPr>
        <w:pStyle w:val="Navaden1"/>
        <w:pBdr>
          <w:top w:val="nil"/>
          <w:left w:val="nil"/>
          <w:bottom w:val="nil"/>
          <w:right w:val="nil"/>
          <w:between w:val="nil"/>
        </w:pBdr>
        <w:spacing w:after="0" w:line="240" w:lineRule="auto"/>
        <w:jc w:val="center"/>
        <w:rPr>
          <w:rFonts w:ascii="Arial" w:eastAsia="Arial" w:hAnsi="Arial" w:cs="Arial"/>
          <w:b/>
          <w:color w:val="000000"/>
        </w:rPr>
      </w:pPr>
    </w:p>
    <w:p w14:paraId="62A5143E" w14:textId="77777777" w:rsidR="00AA204C" w:rsidRDefault="00AA204C" w:rsidP="00AA204C">
      <w:pPr>
        <w:pStyle w:val="Navaden1"/>
        <w:pBdr>
          <w:top w:val="nil"/>
          <w:left w:val="nil"/>
          <w:bottom w:val="nil"/>
          <w:right w:val="nil"/>
          <w:between w:val="nil"/>
        </w:pBdr>
        <w:spacing w:after="0" w:line="240" w:lineRule="auto"/>
        <w:jc w:val="center"/>
        <w:rPr>
          <w:rFonts w:ascii="Arial" w:eastAsia="Arial" w:hAnsi="Arial" w:cs="Arial"/>
          <w:b/>
          <w:color w:val="000000"/>
        </w:rPr>
      </w:pPr>
      <w:r>
        <w:rPr>
          <w:rFonts w:ascii="Arial" w:eastAsia="Arial" w:hAnsi="Arial" w:cs="Arial"/>
          <w:b/>
          <w:color w:val="000000"/>
        </w:rPr>
        <w:t>Uvod</w:t>
      </w:r>
    </w:p>
    <w:p w14:paraId="7206685C" w14:textId="77777777" w:rsidR="00AA204C" w:rsidRDefault="00AA204C" w:rsidP="00AA204C">
      <w:pPr>
        <w:pStyle w:val="Navaden1"/>
        <w:pBdr>
          <w:top w:val="nil"/>
          <w:left w:val="nil"/>
          <w:bottom w:val="nil"/>
          <w:right w:val="nil"/>
          <w:between w:val="nil"/>
        </w:pBdr>
        <w:spacing w:after="0" w:line="240" w:lineRule="auto"/>
        <w:jc w:val="center"/>
        <w:rPr>
          <w:rFonts w:ascii="Arial" w:eastAsia="Arial" w:hAnsi="Arial" w:cs="Arial"/>
          <w:b/>
          <w:color w:val="000000"/>
        </w:rPr>
      </w:pPr>
    </w:p>
    <w:p w14:paraId="7ADE8974" w14:textId="1A5DCFEA" w:rsidR="00AA204C" w:rsidRDefault="00AA204C" w:rsidP="00AA204C">
      <w:pPr>
        <w:pStyle w:val="Navaden1"/>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Pravna podlaga za sprejem Letnega programa turizma (v nadaljevanju: LPT) na lokalni ravni je Zakon o spodbujanju razvoja turizma. V skladu s prioritetami in cilji LPT je oblikovan Pravilnik o sofinanciranju društev na področju turizma v Občini Selnica ob Dravi, v katerem se določijo pogoji in upravičenci, s katerimi se bodo zastavljeni cilji LPT uresničevali. Letni program turizma na lokalni ravni za leto 202</w:t>
      </w:r>
      <w:r w:rsidR="00C12B07">
        <w:rPr>
          <w:rFonts w:ascii="Arial" w:eastAsia="Arial" w:hAnsi="Arial" w:cs="Arial"/>
          <w:color w:val="000000"/>
        </w:rPr>
        <w:t>6</w:t>
      </w:r>
      <w:r>
        <w:rPr>
          <w:rFonts w:ascii="Arial" w:eastAsia="Arial" w:hAnsi="Arial" w:cs="Arial"/>
          <w:color w:val="000000"/>
        </w:rPr>
        <w:t xml:space="preserve"> opredeljuje programe turizma, ki se sofinancirajo iz občinskega proračuna Občine Selnica ob Dravi in obseg ter namen sredstev namenjenih področju razvoja turizma in določenih v občinskem proračunu za leto 202</w:t>
      </w:r>
      <w:r w:rsidR="00C12B07">
        <w:rPr>
          <w:rFonts w:ascii="Arial" w:eastAsia="Arial" w:hAnsi="Arial" w:cs="Arial"/>
          <w:color w:val="000000"/>
        </w:rPr>
        <w:t>6</w:t>
      </w:r>
      <w:r>
        <w:rPr>
          <w:rFonts w:ascii="Arial" w:eastAsia="Arial" w:hAnsi="Arial" w:cs="Arial"/>
          <w:color w:val="000000"/>
        </w:rPr>
        <w:t xml:space="preserve">. </w:t>
      </w:r>
    </w:p>
    <w:p w14:paraId="464C270B" w14:textId="4A192A38" w:rsidR="00AA204C" w:rsidRDefault="00AA204C" w:rsidP="00AA204C">
      <w:pPr>
        <w:pStyle w:val="Navaden1"/>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Smernice na področju razvoja turizma poudarjajo pomen ohranjanja narave in zdravega načina življenja, zato naj bo turistični razvoj usmerjen v aktivni turizem in kvalitetno preživljanj</w:t>
      </w:r>
      <w:r w:rsidR="00B97979">
        <w:rPr>
          <w:rFonts w:ascii="Arial" w:eastAsia="Arial" w:hAnsi="Arial" w:cs="Arial"/>
          <w:color w:val="000000"/>
        </w:rPr>
        <w:t>e</w:t>
      </w:r>
      <w:r>
        <w:rPr>
          <w:rFonts w:ascii="Arial" w:eastAsia="Arial" w:hAnsi="Arial" w:cs="Arial"/>
          <w:color w:val="000000"/>
        </w:rPr>
        <w:t xml:space="preserve"> prostega časa, spoznavanje naravne in kulturne dediščine v povezavi s kulinaričnimi doživetji ter izobraževanjem. Zato naj se razvijajo turistični produkti, ki bodo zajemali prej navedeno. Za uspešen razvoj turizma v občini morajo vsi programi, ki se sofinancirajo iz občinskega proračuna, upoštevati prej omenjene smernice in morajo biti usmerjeni k:</w:t>
      </w:r>
    </w:p>
    <w:p w14:paraId="7282AD3B" w14:textId="77777777" w:rsidR="00AA204C" w:rsidRDefault="00AA204C" w:rsidP="00AA204C">
      <w:pPr>
        <w:pStyle w:val="Navaden1"/>
        <w:numPr>
          <w:ilvl w:val="0"/>
          <w:numId w:val="3"/>
        </w:numPr>
        <w:pBdr>
          <w:top w:val="nil"/>
          <w:left w:val="nil"/>
          <w:bottom w:val="nil"/>
          <w:right w:val="nil"/>
          <w:between w:val="nil"/>
        </w:pBdr>
        <w:spacing w:after="0" w:line="240" w:lineRule="auto"/>
        <w:jc w:val="both"/>
        <w:rPr>
          <w:color w:val="000000"/>
        </w:rPr>
      </w:pPr>
      <w:r>
        <w:rPr>
          <w:rFonts w:ascii="Arial" w:eastAsia="Arial" w:hAnsi="Arial" w:cs="Arial"/>
          <w:color w:val="000000"/>
        </w:rPr>
        <w:t>posameznim ciljnim skupinam glede na demografske značilnosti (npr. mladinski turizem, turizem za starejše, družinski turizem, kulturni turizem, športni turizem . . . ),</w:t>
      </w:r>
    </w:p>
    <w:p w14:paraId="1A3CA147" w14:textId="40F86254" w:rsidR="00AA204C" w:rsidRDefault="00AA204C" w:rsidP="00AA204C">
      <w:pPr>
        <w:pStyle w:val="Navaden1"/>
        <w:numPr>
          <w:ilvl w:val="0"/>
          <w:numId w:val="3"/>
        </w:numPr>
        <w:pBdr>
          <w:top w:val="nil"/>
          <w:left w:val="nil"/>
          <w:bottom w:val="nil"/>
          <w:right w:val="nil"/>
          <w:between w:val="nil"/>
        </w:pBdr>
        <w:spacing w:after="0" w:line="240" w:lineRule="auto"/>
        <w:jc w:val="both"/>
        <w:rPr>
          <w:color w:val="000000"/>
        </w:rPr>
      </w:pPr>
      <w:r>
        <w:rPr>
          <w:rFonts w:ascii="Arial" w:eastAsia="Arial" w:hAnsi="Arial" w:cs="Arial"/>
          <w:color w:val="000000"/>
        </w:rPr>
        <w:t>ožjim tržnim segmentom glede na odnos do narave (npr. športni turizem, ljubitelji adrenalinskih doživeti</w:t>
      </w:r>
      <w:r w:rsidR="00312CA2">
        <w:rPr>
          <w:rFonts w:ascii="Arial" w:eastAsia="Arial" w:hAnsi="Arial" w:cs="Arial"/>
          <w:color w:val="000000"/>
        </w:rPr>
        <w:t>j</w:t>
      </w:r>
      <w:r>
        <w:rPr>
          <w:rFonts w:ascii="Arial" w:eastAsia="Arial" w:hAnsi="Arial" w:cs="Arial"/>
          <w:color w:val="000000"/>
        </w:rPr>
        <w:t>, pohodniki, kolesarji ipd.),</w:t>
      </w:r>
    </w:p>
    <w:p w14:paraId="2303E98D" w14:textId="77777777" w:rsidR="00AA204C" w:rsidRDefault="00AA204C" w:rsidP="00AA204C">
      <w:pPr>
        <w:pStyle w:val="Navaden1"/>
        <w:numPr>
          <w:ilvl w:val="0"/>
          <w:numId w:val="4"/>
        </w:numPr>
        <w:pBdr>
          <w:top w:val="nil"/>
          <w:left w:val="nil"/>
          <w:bottom w:val="nil"/>
          <w:right w:val="nil"/>
          <w:between w:val="nil"/>
        </w:pBdr>
        <w:spacing w:after="0" w:line="240" w:lineRule="auto"/>
        <w:jc w:val="both"/>
        <w:rPr>
          <w:color w:val="000000"/>
        </w:rPr>
      </w:pPr>
      <w:r>
        <w:rPr>
          <w:rFonts w:ascii="Arial" w:eastAsia="Arial" w:hAnsi="Arial" w:cs="Arial"/>
          <w:color w:val="000000"/>
        </w:rPr>
        <w:t>tržnim segmentom glede na to, katerim oblikam se daje prednost (npr. ljubitelji pohodov, kmetij, lokalne hrane …) in drugim tržnim segmentom.</w:t>
      </w:r>
    </w:p>
    <w:p w14:paraId="68238802" w14:textId="77777777" w:rsidR="00AA204C" w:rsidRDefault="00AA204C" w:rsidP="00AA204C">
      <w:pPr>
        <w:pStyle w:val="Navaden1"/>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Poseben poudarek je na spodbujanju turistične ponudbe ob različnih turističnih točkah – pohodnih ali kolesarskih poteh, ob kulturnih spomenikih, naravnih lepotah, turističnih kmetijah, naravni, kulturni in tehniški dediščini.</w:t>
      </w:r>
    </w:p>
    <w:p w14:paraId="3625A100" w14:textId="1BFDF444" w:rsidR="00AA204C" w:rsidRDefault="00AA204C" w:rsidP="00AA204C">
      <w:pPr>
        <w:pStyle w:val="Navaden1"/>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Na podlagi analize razvitosti in danosti občine ugotavljamo, da mora občina tudi finančno spodbujati dejavnosti za razvoj turizma. Razvojno se kažejo sledeče priložnosti: dopolnilne dejavnosti na kmetiji, promocija in prodaja lokalnih produktov, povečanje in promocija kulinarične ponudbe, sonaravni turizem v neokrnjeni naravi, kolesarski in pohodniški turizem, tematske in učne poti, povečanje prenočitvenih zmogljivosti, vzgojno izobraževalni programi in povezovanje z drugimi občinami  v Sloveniji in tujini. </w:t>
      </w:r>
    </w:p>
    <w:p w14:paraId="5C9E4288" w14:textId="77777777" w:rsidR="00AA204C" w:rsidRDefault="00AA204C" w:rsidP="00AA204C">
      <w:pPr>
        <w:pStyle w:val="Navaden1"/>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Cilji razvoja turizma so:</w:t>
      </w:r>
    </w:p>
    <w:p w14:paraId="3E6B4AD3" w14:textId="77777777" w:rsidR="00AA204C" w:rsidRDefault="00AA204C" w:rsidP="00AA204C">
      <w:pPr>
        <w:pStyle w:val="Navaden1"/>
        <w:numPr>
          <w:ilvl w:val="0"/>
          <w:numId w:val="4"/>
        </w:numPr>
        <w:pBdr>
          <w:top w:val="nil"/>
          <w:left w:val="nil"/>
          <w:bottom w:val="nil"/>
          <w:right w:val="nil"/>
          <w:between w:val="nil"/>
        </w:pBdr>
        <w:spacing w:after="0" w:line="240" w:lineRule="auto"/>
        <w:jc w:val="both"/>
        <w:rPr>
          <w:color w:val="000000"/>
        </w:rPr>
      </w:pPr>
      <w:r>
        <w:rPr>
          <w:rFonts w:ascii="Arial" w:eastAsia="Arial" w:hAnsi="Arial" w:cs="Arial"/>
          <w:color w:val="000000"/>
        </w:rPr>
        <w:t>povečanje atraktivnosti občine za obiskovalce in turiste,</w:t>
      </w:r>
    </w:p>
    <w:p w14:paraId="35225E50" w14:textId="77777777" w:rsidR="00AA204C" w:rsidRDefault="00AA204C" w:rsidP="00AA204C">
      <w:pPr>
        <w:pStyle w:val="Navaden1"/>
        <w:numPr>
          <w:ilvl w:val="0"/>
          <w:numId w:val="4"/>
        </w:numPr>
        <w:pBdr>
          <w:top w:val="nil"/>
          <w:left w:val="nil"/>
          <w:bottom w:val="nil"/>
          <w:right w:val="nil"/>
          <w:between w:val="nil"/>
        </w:pBdr>
        <w:spacing w:after="0" w:line="240" w:lineRule="auto"/>
        <w:jc w:val="both"/>
        <w:rPr>
          <w:color w:val="000000"/>
        </w:rPr>
      </w:pPr>
      <w:r>
        <w:rPr>
          <w:rFonts w:ascii="Arial" w:eastAsia="Arial" w:hAnsi="Arial" w:cs="Arial"/>
          <w:color w:val="000000"/>
        </w:rPr>
        <w:t>razvoj sonaravnega in domačinom prijaznega turizma,</w:t>
      </w:r>
    </w:p>
    <w:p w14:paraId="0288FEDB" w14:textId="77777777" w:rsidR="00AA204C" w:rsidRDefault="00AA204C" w:rsidP="00AA204C">
      <w:pPr>
        <w:pStyle w:val="Navaden1"/>
        <w:numPr>
          <w:ilvl w:val="0"/>
          <w:numId w:val="4"/>
        </w:numPr>
        <w:pBdr>
          <w:top w:val="nil"/>
          <w:left w:val="nil"/>
          <w:bottom w:val="nil"/>
          <w:right w:val="nil"/>
          <w:between w:val="nil"/>
        </w:pBdr>
        <w:spacing w:after="0" w:line="240" w:lineRule="auto"/>
        <w:jc w:val="both"/>
        <w:rPr>
          <w:color w:val="000000"/>
        </w:rPr>
      </w:pPr>
      <w:r>
        <w:rPr>
          <w:rFonts w:ascii="Arial" w:eastAsia="Arial" w:hAnsi="Arial" w:cs="Arial"/>
          <w:color w:val="000000"/>
        </w:rPr>
        <w:t>vzpostavitve učinkovitih tržnih poti za prodajo izdelkov in storitev,</w:t>
      </w:r>
    </w:p>
    <w:p w14:paraId="5CA5B83A" w14:textId="77777777" w:rsidR="00AA204C" w:rsidRDefault="00AA204C" w:rsidP="00AA204C">
      <w:pPr>
        <w:pStyle w:val="Navaden1"/>
        <w:numPr>
          <w:ilvl w:val="0"/>
          <w:numId w:val="4"/>
        </w:numPr>
        <w:pBdr>
          <w:top w:val="nil"/>
          <w:left w:val="nil"/>
          <w:bottom w:val="nil"/>
          <w:right w:val="nil"/>
          <w:between w:val="nil"/>
        </w:pBdr>
        <w:spacing w:after="0" w:line="240" w:lineRule="auto"/>
        <w:jc w:val="both"/>
        <w:rPr>
          <w:color w:val="000000"/>
        </w:rPr>
      </w:pPr>
      <w:r>
        <w:rPr>
          <w:rFonts w:ascii="Arial" w:eastAsia="Arial" w:hAnsi="Arial" w:cs="Arial"/>
          <w:color w:val="000000"/>
        </w:rPr>
        <w:t>izboljšati prepoznavnost občine izven občine,</w:t>
      </w:r>
    </w:p>
    <w:p w14:paraId="5C996A67" w14:textId="77777777" w:rsidR="00AA204C" w:rsidRDefault="00AA204C" w:rsidP="00AA204C">
      <w:pPr>
        <w:pStyle w:val="Navaden1"/>
        <w:numPr>
          <w:ilvl w:val="0"/>
          <w:numId w:val="4"/>
        </w:numPr>
        <w:pBdr>
          <w:top w:val="nil"/>
          <w:left w:val="nil"/>
          <w:bottom w:val="nil"/>
          <w:right w:val="nil"/>
          <w:between w:val="nil"/>
        </w:pBdr>
        <w:spacing w:after="0" w:line="240" w:lineRule="auto"/>
        <w:jc w:val="both"/>
        <w:rPr>
          <w:color w:val="000000"/>
        </w:rPr>
      </w:pPr>
      <w:r>
        <w:rPr>
          <w:rFonts w:ascii="Arial" w:eastAsia="Arial" w:hAnsi="Arial" w:cs="Arial"/>
          <w:color w:val="000000"/>
        </w:rPr>
        <w:t>povečanje števila delovnih mest za lokalno prebivalstvo,</w:t>
      </w:r>
    </w:p>
    <w:p w14:paraId="0493E064" w14:textId="77777777" w:rsidR="00AA204C" w:rsidRDefault="00AA204C" w:rsidP="00AA204C">
      <w:pPr>
        <w:pStyle w:val="Navaden1"/>
        <w:numPr>
          <w:ilvl w:val="0"/>
          <w:numId w:val="4"/>
        </w:numPr>
        <w:pBdr>
          <w:top w:val="nil"/>
          <w:left w:val="nil"/>
          <w:bottom w:val="nil"/>
          <w:right w:val="nil"/>
          <w:between w:val="nil"/>
        </w:pBdr>
        <w:spacing w:after="0" w:line="240" w:lineRule="auto"/>
        <w:jc w:val="both"/>
        <w:rPr>
          <w:color w:val="000000"/>
        </w:rPr>
      </w:pPr>
      <w:r>
        <w:rPr>
          <w:rFonts w:ascii="Arial" w:eastAsia="Arial" w:hAnsi="Arial" w:cs="Arial"/>
          <w:color w:val="000000"/>
        </w:rPr>
        <w:t>ohranjanje kulturne in naravne dediščine ter poseljenosti območij.</w:t>
      </w:r>
    </w:p>
    <w:p w14:paraId="3814102E" w14:textId="77777777" w:rsidR="00AA204C" w:rsidRDefault="00AA204C" w:rsidP="00AA204C">
      <w:pPr>
        <w:pStyle w:val="Navaden1"/>
        <w:pBdr>
          <w:top w:val="nil"/>
          <w:left w:val="nil"/>
          <w:bottom w:val="nil"/>
          <w:right w:val="nil"/>
          <w:between w:val="nil"/>
        </w:pBdr>
        <w:spacing w:after="0" w:line="240" w:lineRule="auto"/>
        <w:jc w:val="both"/>
        <w:rPr>
          <w:rFonts w:ascii="Arial" w:eastAsia="Arial" w:hAnsi="Arial" w:cs="Arial"/>
          <w:color w:val="000000"/>
        </w:rPr>
      </w:pPr>
    </w:p>
    <w:p w14:paraId="74BD82DC" w14:textId="77777777" w:rsidR="00AA204C" w:rsidRDefault="00AA204C" w:rsidP="00AA204C">
      <w:pPr>
        <w:pStyle w:val="Navaden1"/>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Ukrepi, ki se morajo izvajati v naslednjih letih, da dosežemo razvojne cilje na področju turizma:</w:t>
      </w:r>
    </w:p>
    <w:p w14:paraId="25521D12" w14:textId="77777777" w:rsidR="00AA204C" w:rsidRDefault="00AA204C" w:rsidP="00AA204C">
      <w:pPr>
        <w:pStyle w:val="Navaden1"/>
        <w:numPr>
          <w:ilvl w:val="0"/>
          <w:numId w:val="1"/>
        </w:numPr>
        <w:pBdr>
          <w:top w:val="nil"/>
          <w:left w:val="nil"/>
          <w:bottom w:val="nil"/>
          <w:right w:val="nil"/>
          <w:between w:val="nil"/>
        </w:pBdr>
        <w:spacing w:after="0" w:line="240" w:lineRule="auto"/>
        <w:jc w:val="both"/>
        <w:rPr>
          <w:color w:val="000000"/>
        </w:rPr>
      </w:pPr>
      <w:r>
        <w:rPr>
          <w:rFonts w:ascii="Arial" w:eastAsia="Arial" w:hAnsi="Arial" w:cs="Arial"/>
          <w:color w:val="000000"/>
        </w:rPr>
        <w:t>izgradnja in posodobitev turistične infrastrukture (ureditev tematskih in učnih poti, parkirišč, počivališč, pločnikov, pohodniških poti, poligonov, enotna turistična signalizacija …);</w:t>
      </w:r>
    </w:p>
    <w:p w14:paraId="5A320BC9" w14:textId="77777777" w:rsidR="00AA204C" w:rsidRDefault="00AA204C" w:rsidP="00AA204C">
      <w:pPr>
        <w:pStyle w:val="Navaden1"/>
        <w:numPr>
          <w:ilvl w:val="0"/>
          <w:numId w:val="1"/>
        </w:numPr>
        <w:pBdr>
          <w:top w:val="nil"/>
          <w:left w:val="nil"/>
          <w:bottom w:val="nil"/>
          <w:right w:val="nil"/>
          <w:between w:val="nil"/>
        </w:pBdr>
        <w:spacing w:after="0" w:line="240" w:lineRule="auto"/>
        <w:jc w:val="both"/>
        <w:rPr>
          <w:color w:val="000000"/>
        </w:rPr>
      </w:pPr>
      <w:r>
        <w:rPr>
          <w:rFonts w:ascii="Arial" w:eastAsia="Arial" w:hAnsi="Arial" w:cs="Arial"/>
          <w:color w:val="000000"/>
        </w:rPr>
        <w:t>izgradnja/povečanje prenočitvenih kapacitet;</w:t>
      </w:r>
    </w:p>
    <w:p w14:paraId="4CFB0C77" w14:textId="77777777" w:rsidR="00AA204C" w:rsidRDefault="00AA204C" w:rsidP="00AA204C">
      <w:pPr>
        <w:pStyle w:val="Navaden1"/>
        <w:numPr>
          <w:ilvl w:val="0"/>
          <w:numId w:val="1"/>
        </w:numPr>
        <w:pBdr>
          <w:top w:val="nil"/>
          <w:left w:val="nil"/>
          <w:bottom w:val="nil"/>
          <w:right w:val="nil"/>
          <w:between w:val="nil"/>
        </w:pBdr>
        <w:spacing w:after="0" w:line="240" w:lineRule="auto"/>
        <w:jc w:val="both"/>
        <w:rPr>
          <w:color w:val="000000"/>
        </w:rPr>
      </w:pPr>
      <w:r>
        <w:rPr>
          <w:rFonts w:ascii="Arial" w:eastAsia="Arial" w:hAnsi="Arial" w:cs="Arial"/>
          <w:color w:val="000000"/>
        </w:rPr>
        <w:t>vzpostavitev informacijske podpore in informacijskih točk;</w:t>
      </w:r>
    </w:p>
    <w:p w14:paraId="561A0107" w14:textId="77777777" w:rsidR="00AA204C" w:rsidRDefault="00AA204C" w:rsidP="00AA204C">
      <w:pPr>
        <w:pStyle w:val="Navaden1"/>
        <w:numPr>
          <w:ilvl w:val="0"/>
          <w:numId w:val="1"/>
        </w:numPr>
        <w:pBdr>
          <w:top w:val="nil"/>
          <w:left w:val="nil"/>
          <w:bottom w:val="nil"/>
          <w:right w:val="nil"/>
          <w:between w:val="nil"/>
        </w:pBdr>
        <w:spacing w:after="0" w:line="240" w:lineRule="auto"/>
        <w:jc w:val="both"/>
        <w:rPr>
          <w:color w:val="000000"/>
        </w:rPr>
      </w:pPr>
      <w:r>
        <w:rPr>
          <w:rFonts w:ascii="Arial" w:eastAsia="Arial" w:hAnsi="Arial" w:cs="Arial"/>
          <w:color w:val="000000"/>
        </w:rPr>
        <w:t>ohranjanje območij naravnih vrednot;</w:t>
      </w:r>
    </w:p>
    <w:p w14:paraId="3EA6548A" w14:textId="77777777" w:rsidR="00AA204C" w:rsidRDefault="00AA204C" w:rsidP="00AA204C">
      <w:pPr>
        <w:pStyle w:val="Navaden1"/>
        <w:numPr>
          <w:ilvl w:val="0"/>
          <w:numId w:val="1"/>
        </w:numPr>
        <w:pBdr>
          <w:top w:val="nil"/>
          <w:left w:val="nil"/>
          <w:bottom w:val="nil"/>
          <w:right w:val="nil"/>
          <w:between w:val="nil"/>
        </w:pBdr>
        <w:spacing w:after="0" w:line="240" w:lineRule="auto"/>
        <w:jc w:val="both"/>
        <w:rPr>
          <w:color w:val="000000"/>
        </w:rPr>
      </w:pPr>
      <w:r>
        <w:rPr>
          <w:rFonts w:ascii="Arial" w:eastAsia="Arial" w:hAnsi="Arial" w:cs="Arial"/>
          <w:color w:val="000000"/>
        </w:rPr>
        <w:t>ohranjanje kulturne dediščine in tradicije;</w:t>
      </w:r>
    </w:p>
    <w:p w14:paraId="0E061AA9" w14:textId="77777777" w:rsidR="00AA204C" w:rsidRDefault="00AA204C" w:rsidP="00AA204C">
      <w:pPr>
        <w:pStyle w:val="Navaden1"/>
        <w:numPr>
          <w:ilvl w:val="0"/>
          <w:numId w:val="1"/>
        </w:numPr>
        <w:pBdr>
          <w:top w:val="nil"/>
          <w:left w:val="nil"/>
          <w:bottom w:val="nil"/>
          <w:right w:val="nil"/>
          <w:between w:val="nil"/>
        </w:pBdr>
        <w:spacing w:after="0" w:line="240" w:lineRule="auto"/>
        <w:jc w:val="both"/>
        <w:rPr>
          <w:color w:val="000000"/>
        </w:rPr>
      </w:pPr>
      <w:r>
        <w:rPr>
          <w:rFonts w:ascii="Arial" w:eastAsia="Arial" w:hAnsi="Arial" w:cs="Arial"/>
          <w:color w:val="000000"/>
        </w:rPr>
        <w:t>vzpostavitev mreže nosilcev turistične dejavnosti na podeželju (turistični ponudniki, društva …) in zagotavljanje ustrezne kadrovske strukture</w:t>
      </w:r>
      <w:r w:rsidRPr="00B97979">
        <w:rPr>
          <w:rFonts w:ascii="Arial" w:eastAsia="Arial" w:hAnsi="Arial" w:cs="Arial"/>
        </w:rPr>
        <w:t>;</w:t>
      </w:r>
    </w:p>
    <w:p w14:paraId="1B3987C9" w14:textId="77777777" w:rsidR="00AA204C" w:rsidRDefault="00AA204C" w:rsidP="00AA204C">
      <w:pPr>
        <w:pStyle w:val="Navaden1"/>
        <w:numPr>
          <w:ilvl w:val="0"/>
          <w:numId w:val="1"/>
        </w:numPr>
        <w:pBdr>
          <w:top w:val="nil"/>
          <w:left w:val="nil"/>
          <w:bottom w:val="nil"/>
          <w:right w:val="nil"/>
          <w:between w:val="nil"/>
        </w:pBdr>
        <w:spacing w:after="0" w:line="240" w:lineRule="auto"/>
        <w:jc w:val="both"/>
        <w:rPr>
          <w:color w:val="000000"/>
        </w:rPr>
      </w:pPr>
      <w:r>
        <w:rPr>
          <w:rFonts w:ascii="Arial" w:eastAsia="Arial" w:hAnsi="Arial" w:cs="Arial"/>
          <w:color w:val="000000"/>
        </w:rPr>
        <w:t>uvajanje dopolnilnih dejavnosti na kmetiji;</w:t>
      </w:r>
    </w:p>
    <w:p w14:paraId="091ADAF4" w14:textId="77777777" w:rsidR="00AA204C" w:rsidRDefault="00AA204C" w:rsidP="00AA204C">
      <w:pPr>
        <w:pStyle w:val="Navaden1"/>
        <w:numPr>
          <w:ilvl w:val="0"/>
          <w:numId w:val="1"/>
        </w:numPr>
        <w:pBdr>
          <w:top w:val="nil"/>
          <w:left w:val="nil"/>
          <w:bottom w:val="nil"/>
          <w:right w:val="nil"/>
          <w:between w:val="nil"/>
        </w:pBdr>
        <w:spacing w:after="0" w:line="240" w:lineRule="auto"/>
        <w:jc w:val="both"/>
        <w:rPr>
          <w:color w:val="000000"/>
        </w:rPr>
      </w:pPr>
      <w:r>
        <w:rPr>
          <w:rFonts w:ascii="Arial" w:eastAsia="Arial" w:hAnsi="Arial" w:cs="Arial"/>
          <w:color w:val="000000"/>
        </w:rPr>
        <w:t>ohranitev tradicionalnih znanj in izdelovanje izdelkov tradicionalne obrti;</w:t>
      </w:r>
    </w:p>
    <w:p w14:paraId="664E6734" w14:textId="77777777" w:rsidR="00AA204C" w:rsidRDefault="00AA204C" w:rsidP="00AA204C">
      <w:pPr>
        <w:pStyle w:val="Navaden1"/>
        <w:numPr>
          <w:ilvl w:val="0"/>
          <w:numId w:val="1"/>
        </w:numPr>
        <w:pBdr>
          <w:top w:val="nil"/>
          <w:left w:val="nil"/>
          <w:bottom w:val="nil"/>
          <w:right w:val="nil"/>
          <w:between w:val="nil"/>
        </w:pBdr>
        <w:spacing w:after="0" w:line="240" w:lineRule="auto"/>
        <w:jc w:val="both"/>
        <w:rPr>
          <w:color w:val="000000"/>
        </w:rPr>
      </w:pPr>
      <w:r>
        <w:rPr>
          <w:rFonts w:ascii="Arial" w:eastAsia="Arial" w:hAnsi="Arial" w:cs="Arial"/>
          <w:color w:val="000000"/>
        </w:rPr>
        <w:t>svetovanje podjetnikom v turistični dejavnosti;</w:t>
      </w:r>
    </w:p>
    <w:p w14:paraId="68DA284E" w14:textId="77777777" w:rsidR="00AA204C" w:rsidRDefault="00AA204C" w:rsidP="00AA204C">
      <w:pPr>
        <w:pStyle w:val="Navaden1"/>
        <w:numPr>
          <w:ilvl w:val="0"/>
          <w:numId w:val="1"/>
        </w:numPr>
        <w:pBdr>
          <w:top w:val="nil"/>
          <w:left w:val="nil"/>
          <w:bottom w:val="nil"/>
          <w:right w:val="nil"/>
          <w:between w:val="nil"/>
        </w:pBdr>
        <w:spacing w:after="0" w:line="240" w:lineRule="auto"/>
        <w:jc w:val="both"/>
        <w:rPr>
          <w:color w:val="000000"/>
        </w:rPr>
      </w:pPr>
      <w:r>
        <w:rPr>
          <w:rFonts w:ascii="Arial" w:eastAsia="Arial" w:hAnsi="Arial" w:cs="Arial"/>
          <w:color w:val="000000"/>
        </w:rPr>
        <w:t>razvoj turističnih proizvodov;</w:t>
      </w:r>
    </w:p>
    <w:p w14:paraId="14492031" w14:textId="77777777" w:rsidR="00AA204C" w:rsidRDefault="00AA204C" w:rsidP="00AA204C">
      <w:pPr>
        <w:pStyle w:val="Navaden1"/>
        <w:numPr>
          <w:ilvl w:val="0"/>
          <w:numId w:val="1"/>
        </w:numPr>
        <w:pBdr>
          <w:top w:val="nil"/>
          <w:left w:val="nil"/>
          <w:bottom w:val="nil"/>
          <w:right w:val="nil"/>
          <w:between w:val="nil"/>
        </w:pBdr>
        <w:spacing w:after="0" w:line="240" w:lineRule="auto"/>
        <w:jc w:val="both"/>
        <w:rPr>
          <w:color w:val="000000"/>
        </w:rPr>
      </w:pPr>
      <w:r>
        <w:rPr>
          <w:rFonts w:ascii="Arial" w:eastAsia="Arial" w:hAnsi="Arial" w:cs="Arial"/>
          <w:color w:val="000000"/>
        </w:rPr>
        <w:t>razvoj turističnih spominkov;</w:t>
      </w:r>
    </w:p>
    <w:p w14:paraId="5464A1D6" w14:textId="77777777" w:rsidR="00AA204C" w:rsidRDefault="00AA204C" w:rsidP="00AA204C">
      <w:pPr>
        <w:pStyle w:val="Navaden1"/>
        <w:numPr>
          <w:ilvl w:val="0"/>
          <w:numId w:val="1"/>
        </w:numPr>
        <w:pBdr>
          <w:top w:val="nil"/>
          <w:left w:val="nil"/>
          <w:bottom w:val="nil"/>
          <w:right w:val="nil"/>
          <w:between w:val="nil"/>
        </w:pBdr>
        <w:spacing w:after="0" w:line="240" w:lineRule="auto"/>
        <w:jc w:val="both"/>
        <w:rPr>
          <w:color w:val="000000"/>
        </w:rPr>
      </w:pPr>
      <w:r>
        <w:rPr>
          <w:rFonts w:ascii="Arial" w:eastAsia="Arial" w:hAnsi="Arial" w:cs="Arial"/>
          <w:color w:val="000000"/>
        </w:rPr>
        <w:t>promocija in trženje turistične ponudbe občine;</w:t>
      </w:r>
    </w:p>
    <w:p w14:paraId="33A164C3" w14:textId="77777777" w:rsidR="00AA204C" w:rsidRDefault="00AA204C" w:rsidP="00AA204C">
      <w:pPr>
        <w:pStyle w:val="Navaden1"/>
        <w:numPr>
          <w:ilvl w:val="0"/>
          <w:numId w:val="1"/>
        </w:numPr>
        <w:pBdr>
          <w:top w:val="nil"/>
          <w:left w:val="nil"/>
          <w:bottom w:val="nil"/>
          <w:right w:val="nil"/>
          <w:between w:val="nil"/>
        </w:pBdr>
        <w:spacing w:after="0" w:line="240" w:lineRule="auto"/>
        <w:jc w:val="both"/>
        <w:rPr>
          <w:color w:val="000000"/>
        </w:rPr>
      </w:pPr>
      <w:r>
        <w:rPr>
          <w:rFonts w:ascii="Arial" w:eastAsia="Arial" w:hAnsi="Arial" w:cs="Arial"/>
          <w:color w:val="000000"/>
        </w:rPr>
        <w:t>sodelovanje v nacionalnih in mednarodnih turističnih projektih.</w:t>
      </w:r>
    </w:p>
    <w:p w14:paraId="51A35465" w14:textId="77777777" w:rsidR="00AA204C" w:rsidRDefault="00AA204C" w:rsidP="00AA204C">
      <w:pPr>
        <w:pStyle w:val="Navaden1"/>
        <w:pBdr>
          <w:top w:val="nil"/>
          <w:left w:val="nil"/>
          <w:bottom w:val="nil"/>
          <w:right w:val="nil"/>
          <w:between w:val="nil"/>
        </w:pBdr>
        <w:spacing w:after="0" w:line="240" w:lineRule="auto"/>
        <w:jc w:val="both"/>
        <w:rPr>
          <w:rFonts w:ascii="Arial" w:eastAsia="Arial" w:hAnsi="Arial" w:cs="Arial"/>
          <w:color w:val="000000"/>
        </w:rPr>
      </w:pPr>
    </w:p>
    <w:p w14:paraId="01E99271" w14:textId="77777777" w:rsidR="00AA204C" w:rsidRDefault="00AA204C" w:rsidP="00AA204C">
      <w:pPr>
        <w:pStyle w:val="Navaden1"/>
        <w:pBdr>
          <w:top w:val="nil"/>
          <w:left w:val="nil"/>
          <w:bottom w:val="nil"/>
          <w:right w:val="nil"/>
          <w:between w:val="nil"/>
        </w:pBdr>
        <w:spacing w:after="0" w:line="240" w:lineRule="auto"/>
        <w:jc w:val="center"/>
        <w:rPr>
          <w:rFonts w:ascii="Arial" w:eastAsia="Arial" w:hAnsi="Arial" w:cs="Arial"/>
          <w:b/>
          <w:color w:val="000000"/>
        </w:rPr>
      </w:pPr>
      <w:r>
        <w:rPr>
          <w:rFonts w:ascii="Arial" w:eastAsia="Arial" w:hAnsi="Arial" w:cs="Arial"/>
          <w:b/>
          <w:color w:val="000000"/>
        </w:rPr>
        <w:t>2. člen</w:t>
      </w:r>
    </w:p>
    <w:p w14:paraId="78A3B42B" w14:textId="77777777" w:rsidR="00AA204C" w:rsidRDefault="00AA204C" w:rsidP="00AA204C">
      <w:pPr>
        <w:pStyle w:val="Navaden1"/>
        <w:pBdr>
          <w:top w:val="nil"/>
          <w:left w:val="nil"/>
          <w:bottom w:val="nil"/>
          <w:right w:val="nil"/>
          <w:between w:val="nil"/>
        </w:pBdr>
        <w:spacing w:after="0" w:line="240" w:lineRule="auto"/>
        <w:jc w:val="center"/>
        <w:rPr>
          <w:rFonts w:ascii="Arial" w:eastAsia="Arial" w:hAnsi="Arial" w:cs="Arial"/>
          <w:b/>
          <w:color w:val="000000"/>
        </w:rPr>
      </w:pPr>
    </w:p>
    <w:p w14:paraId="3B43BB87" w14:textId="77777777" w:rsidR="00AA204C" w:rsidRDefault="00AA204C" w:rsidP="00AA204C">
      <w:pPr>
        <w:pStyle w:val="Navaden1"/>
        <w:pBdr>
          <w:top w:val="nil"/>
          <w:left w:val="nil"/>
          <w:bottom w:val="nil"/>
          <w:right w:val="nil"/>
          <w:between w:val="nil"/>
        </w:pBdr>
        <w:spacing w:after="0" w:line="240" w:lineRule="auto"/>
        <w:jc w:val="center"/>
        <w:rPr>
          <w:rFonts w:ascii="Arial" w:eastAsia="Arial" w:hAnsi="Arial" w:cs="Arial"/>
          <w:b/>
          <w:color w:val="000000"/>
        </w:rPr>
      </w:pPr>
      <w:r>
        <w:rPr>
          <w:rFonts w:ascii="Arial" w:eastAsia="Arial" w:hAnsi="Arial" w:cs="Arial"/>
          <w:b/>
          <w:color w:val="000000"/>
        </w:rPr>
        <w:t>Obseg sredstev, ki se zagotavljajo za sofinanciranje izvajanja posamezne dejavnosti</w:t>
      </w:r>
    </w:p>
    <w:p w14:paraId="307DF5CC" w14:textId="2276F30A" w:rsidR="00AA204C" w:rsidRDefault="00AA204C" w:rsidP="00AA204C">
      <w:pPr>
        <w:pStyle w:val="Navaden1"/>
        <w:pBdr>
          <w:top w:val="nil"/>
          <w:left w:val="nil"/>
          <w:bottom w:val="nil"/>
          <w:right w:val="nil"/>
          <w:between w:val="nil"/>
        </w:pBdr>
        <w:spacing w:after="0" w:line="240" w:lineRule="auto"/>
        <w:jc w:val="center"/>
        <w:rPr>
          <w:rFonts w:ascii="Arial" w:eastAsia="Arial" w:hAnsi="Arial" w:cs="Arial"/>
          <w:b/>
          <w:color w:val="000000"/>
        </w:rPr>
      </w:pPr>
      <w:r>
        <w:rPr>
          <w:rFonts w:ascii="Arial" w:eastAsia="Arial" w:hAnsi="Arial" w:cs="Arial"/>
          <w:b/>
          <w:color w:val="000000"/>
        </w:rPr>
        <w:t xml:space="preserve"> iz sredstev proračuna v letu </w:t>
      </w:r>
      <w:r w:rsidRPr="003179B2">
        <w:rPr>
          <w:rFonts w:ascii="Arial" w:eastAsia="Arial" w:hAnsi="Arial" w:cs="Arial"/>
          <w:b/>
        </w:rPr>
        <w:t>202</w:t>
      </w:r>
      <w:r w:rsidR="00930E98">
        <w:rPr>
          <w:rFonts w:ascii="Arial" w:eastAsia="Arial" w:hAnsi="Arial" w:cs="Arial"/>
          <w:b/>
        </w:rPr>
        <w:t>6</w:t>
      </w:r>
    </w:p>
    <w:p w14:paraId="6B4B5F16" w14:textId="77777777" w:rsidR="00AA204C" w:rsidRDefault="00AA204C" w:rsidP="00AA204C">
      <w:pPr>
        <w:pStyle w:val="Navaden1"/>
        <w:pBdr>
          <w:top w:val="nil"/>
          <w:left w:val="nil"/>
          <w:bottom w:val="nil"/>
          <w:right w:val="nil"/>
          <w:between w:val="nil"/>
        </w:pBdr>
        <w:spacing w:after="0" w:line="240" w:lineRule="auto"/>
        <w:jc w:val="center"/>
        <w:rPr>
          <w:rFonts w:ascii="Arial" w:eastAsia="Arial" w:hAnsi="Arial" w:cs="Arial"/>
          <w:color w:val="000000"/>
        </w:rPr>
      </w:pPr>
    </w:p>
    <w:p w14:paraId="458BAFE0" w14:textId="64257E4B" w:rsidR="00AA204C" w:rsidRDefault="00AA204C" w:rsidP="00AA204C">
      <w:pPr>
        <w:pStyle w:val="Navaden1"/>
        <w:jc w:val="both"/>
        <w:rPr>
          <w:rFonts w:ascii="Arial" w:eastAsia="Arial" w:hAnsi="Arial" w:cs="Arial"/>
        </w:rPr>
      </w:pPr>
      <w:r>
        <w:rPr>
          <w:rFonts w:ascii="Arial" w:eastAsia="Arial" w:hAnsi="Arial" w:cs="Arial"/>
        </w:rPr>
        <w:t>Občina Selnica ob Dravi je zagotovila projektom razvoja turizma v proračunu za leto 202</w:t>
      </w:r>
      <w:r w:rsidR="00930E98">
        <w:rPr>
          <w:rFonts w:ascii="Arial" w:eastAsia="Arial" w:hAnsi="Arial" w:cs="Arial"/>
        </w:rPr>
        <w:t>6</w:t>
      </w:r>
      <w:r>
        <w:rPr>
          <w:rFonts w:ascii="Arial" w:eastAsia="Arial" w:hAnsi="Arial" w:cs="Arial"/>
        </w:rPr>
        <w:t xml:space="preserve"> </w:t>
      </w:r>
      <w:r w:rsidR="00930E98">
        <w:rPr>
          <w:rFonts w:ascii="Arial" w:eastAsia="Arial" w:hAnsi="Arial" w:cs="Arial"/>
        </w:rPr>
        <w:t>28.450</w:t>
      </w:r>
      <w:r w:rsidRPr="0076052B">
        <w:rPr>
          <w:rFonts w:ascii="Arial" w:eastAsia="Arial" w:hAnsi="Arial" w:cs="Arial"/>
        </w:rPr>
        <w:t xml:space="preserve"> EUR. </w:t>
      </w:r>
      <w:r>
        <w:rPr>
          <w:rFonts w:ascii="Arial" w:eastAsia="Arial" w:hAnsi="Arial" w:cs="Arial"/>
        </w:rPr>
        <w:t>Županji kot posvetovalno telo občine pri načrtovanju na področju delovanja turizma svetuje Forum za turizem, ki je namenjen vključevanju posameznikov in organizacij pri pripravi kratkoročnih in dolgoročnih programov ter projektov na področju razvoja in delovanja turizma v občini. Sredstva za izvajanje LPT so v proračunu Občine Selnica ob Dravi za leto 202</w:t>
      </w:r>
      <w:r w:rsidR="00930E98">
        <w:rPr>
          <w:rFonts w:ascii="Arial" w:eastAsia="Arial" w:hAnsi="Arial" w:cs="Arial"/>
        </w:rPr>
        <w:t>6</w:t>
      </w:r>
      <w:r>
        <w:rPr>
          <w:rFonts w:ascii="Arial" w:eastAsia="Arial" w:hAnsi="Arial" w:cs="Arial"/>
        </w:rPr>
        <w:t xml:space="preserve"> zagotovljena po proračunskih postavkah v okviru: </w:t>
      </w:r>
    </w:p>
    <w:p w14:paraId="1AE6F8F9" w14:textId="58206CE6" w:rsidR="00AA204C" w:rsidRDefault="00AA204C" w:rsidP="00AA204C">
      <w:pPr>
        <w:pStyle w:val="Navaden1"/>
        <w:pBdr>
          <w:top w:val="nil"/>
          <w:left w:val="nil"/>
          <w:bottom w:val="nil"/>
          <w:right w:val="nil"/>
          <w:between w:val="nil"/>
        </w:pBdr>
        <w:spacing w:after="120" w:line="240" w:lineRule="auto"/>
        <w:jc w:val="both"/>
        <w:rPr>
          <w:rFonts w:ascii="Arial" w:eastAsia="Arial" w:hAnsi="Arial" w:cs="Arial"/>
          <w:color w:val="000000"/>
        </w:rPr>
      </w:pPr>
      <w:r>
        <w:rPr>
          <w:rFonts w:ascii="Arial" w:eastAsia="Arial" w:hAnsi="Arial" w:cs="Arial"/>
          <w:color w:val="000000"/>
        </w:rPr>
        <w:t xml:space="preserve">- Promocija Slovenije, razvoj turizma in gostinstva, podprograma 14039002 Spodbujanje razvoja turizma in gostinstva, v višini </w:t>
      </w:r>
      <w:r w:rsidR="00E17C8A">
        <w:rPr>
          <w:rFonts w:ascii="Arial" w:eastAsia="Arial" w:hAnsi="Arial" w:cs="Arial"/>
        </w:rPr>
        <w:t>2</w:t>
      </w:r>
      <w:r w:rsidR="00930E98">
        <w:rPr>
          <w:rFonts w:ascii="Arial" w:eastAsia="Arial" w:hAnsi="Arial" w:cs="Arial"/>
        </w:rPr>
        <w:t>8</w:t>
      </w:r>
      <w:r w:rsidR="00E17C8A">
        <w:rPr>
          <w:rFonts w:ascii="Arial" w:eastAsia="Arial" w:hAnsi="Arial" w:cs="Arial"/>
        </w:rPr>
        <w:t>.</w:t>
      </w:r>
      <w:r w:rsidR="00930E98">
        <w:rPr>
          <w:rFonts w:ascii="Arial" w:eastAsia="Arial" w:hAnsi="Arial" w:cs="Arial"/>
        </w:rPr>
        <w:t>45</w:t>
      </w:r>
      <w:r w:rsidR="00E17C8A">
        <w:rPr>
          <w:rFonts w:ascii="Arial" w:eastAsia="Arial" w:hAnsi="Arial" w:cs="Arial"/>
        </w:rPr>
        <w:t>0</w:t>
      </w:r>
      <w:r w:rsidRPr="00C9311A">
        <w:rPr>
          <w:rFonts w:ascii="Arial" w:eastAsia="Arial" w:hAnsi="Arial" w:cs="Arial"/>
        </w:rPr>
        <w:t xml:space="preserve"> EUR,</w:t>
      </w:r>
    </w:p>
    <w:p w14:paraId="15A8CCB7" w14:textId="77777777" w:rsidR="00AA204C" w:rsidRDefault="00AA204C" w:rsidP="00AA204C">
      <w:pPr>
        <w:pStyle w:val="Navaden1"/>
        <w:pBdr>
          <w:top w:val="nil"/>
          <w:left w:val="nil"/>
          <w:bottom w:val="nil"/>
          <w:right w:val="nil"/>
          <w:between w:val="nil"/>
        </w:pBdr>
        <w:spacing w:after="120" w:line="240" w:lineRule="auto"/>
        <w:jc w:val="both"/>
        <w:rPr>
          <w:rFonts w:ascii="Arial" w:eastAsia="Arial" w:hAnsi="Arial" w:cs="Arial"/>
          <w:color w:val="000000"/>
        </w:rPr>
      </w:pPr>
      <w:r>
        <w:rPr>
          <w:rFonts w:ascii="Arial" w:eastAsia="Arial" w:hAnsi="Arial" w:cs="Arial"/>
          <w:color w:val="000000"/>
        </w:rPr>
        <w:t>Razdelitev sredstev za turizem po dejavnostih in višini:</w:t>
      </w:r>
    </w:p>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85"/>
        <w:gridCol w:w="1556"/>
        <w:gridCol w:w="2819"/>
      </w:tblGrid>
      <w:tr w:rsidR="00AA204C" w:rsidRPr="00CA6F56" w14:paraId="39D500CE" w14:textId="77777777" w:rsidTr="00CA6F56">
        <w:tc>
          <w:tcPr>
            <w:tcW w:w="4685" w:type="dxa"/>
            <w:shd w:val="clear" w:color="auto" w:fill="E7E6E6" w:themeFill="background2"/>
            <w:vAlign w:val="center"/>
          </w:tcPr>
          <w:p w14:paraId="07C23C7C" w14:textId="77777777" w:rsidR="00AA204C" w:rsidRPr="00CA6F56" w:rsidRDefault="00AA204C" w:rsidP="00360252">
            <w:pPr>
              <w:pStyle w:val="Navaden1"/>
              <w:pBdr>
                <w:top w:val="nil"/>
                <w:left w:val="nil"/>
                <w:bottom w:val="nil"/>
                <w:right w:val="nil"/>
                <w:between w:val="nil"/>
              </w:pBdr>
              <w:spacing w:after="120"/>
              <w:jc w:val="center"/>
              <w:rPr>
                <w:rFonts w:ascii="Arial" w:eastAsia="Arial" w:hAnsi="Arial" w:cs="Arial"/>
                <w:b/>
                <w:bCs/>
                <w:color w:val="000000"/>
              </w:rPr>
            </w:pPr>
            <w:r w:rsidRPr="00CA6F56">
              <w:rPr>
                <w:rFonts w:ascii="Arial" w:eastAsia="Arial" w:hAnsi="Arial" w:cs="Arial"/>
                <w:b/>
                <w:bCs/>
                <w:color w:val="000000"/>
              </w:rPr>
              <w:t>Vrste odhodkov</w:t>
            </w:r>
          </w:p>
        </w:tc>
        <w:tc>
          <w:tcPr>
            <w:tcW w:w="1556" w:type="dxa"/>
            <w:shd w:val="clear" w:color="auto" w:fill="E7E6E6" w:themeFill="background2"/>
            <w:vAlign w:val="center"/>
          </w:tcPr>
          <w:p w14:paraId="419716C5" w14:textId="77777777" w:rsidR="00AA204C" w:rsidRPr="00CA6F56" w:rsidRDefault="00AA204C" w:rsidP="00360252">
            <w:pPr>
              <w:pStyle w:val="Navaden1"/>
              <w:pBdr>
                <w:top w:val="nil"/>
                <w:left w:val="nil"/>
                <w:bottom w:val="nil"/>
                <w:right w:val="nil"/>
                <w:between w:val="nil"/>
              </w:pBdr>
              <w:spacing w:after="120"/>
              <w:jc w:val="center"/>
              <w:rPr>
                <w:rFonts w:ascii="Arial" w:eastAsia="Arial" w:hAnsi="Arial" w:cs="Arial"/>
                <w:b/>
                <w:bCs/>
                <w:color w:val="000000"/>
              </w:rPr>
            </w:pPr>
            <w:r w:rsidRPr="00CA6F56">
              <w:rPr>
                <w:rFonts w:ascii="Arial" w:eastAsia="Arial" w:hAnsi="Arial" w:cs="Arial"/>
                <w:b/>
                <w:bCs/>
                <w:color w:val="000000"/>
              </w:rPr>
              <w:t>Proračunska postavka</w:t>
            </w:r>
          </w:p>
        </w:tc>
        <w:tc>
          <w:tcPr>
            <w:tcW w:w="2819" w:type="dxa"/>
            <w:shd w:val="clear" w:color="auto" w:fill="E7E6E6" w:themeFill="background2"/>
            <w:vAlign w:val="center"/>
          </w:tcPr>
          <w:p w14:paraId="5C516678" w14:textId="01567423" w:rsidR="00AA204C" w:rsidRPr="00CA6F56" w:rsidRDefault="00AA204C" w:rsidP="00360252">
            <w:pPr>
              <w:pStyle w:val="Navaden1"/>
              <w:pBdr>
                <w:top w:val="nil"/>
                <w:left w:val="nil"/>
                <w:bottom w:val="nil"/>
                <w:right w:val="nil"/>
                <w:between w:val="nil"/>
              </w:pBdr>
              <w:spacing w:after="120"/>
              <w:jc w:val="center"/>
              <w:rPr>
                <w:rFonts w:ascii="Arial" w:eastAsia="Arial" w:hAnsi="Arial" w:cs="Arial"/>
                <w:b/>
                <w:bCs/>
              </w:rPr>
            </w:pPr>
            <w:r w:rsidRPr="00CA6F56">
              <w:rPr>
                <w:rFonts w:ascii="Arial" w:eastAsia="Arial" w:hAnsi="Arial" w:cs="Arial"/>
                <w:b/>
                <w:bCs/>
              </w:rPr>
              <w:t>Plan 202</w:t>
            </w:r>
            <w:r w:rsidR="00CA6F56" w:rsidRPr="00CA6F56">
              <w:rPr>
                <w:rFonts w:ascii="Arial" w:eastAsia="Arial" w:hAnsi="Arial" w:cs="Arial"/>
                <w:b/>
                <w:bCs/>
              </w:rPr>
              <w:t>6</w:t>
            </w:r>
            <w:r w:rsidRPr="00CA6F56">
              <w:rPr>
                <w:rFonts w:ascii="Arial" w:eastAsia="Arial" w:hAnsi="Arial" w:cs="Arial"/>
                <w:b/>
                <w:bCs/>
              </w:rPr>
              <w:t xml:space="preserve"> v EUR</w:t>
            </w:r>
          </w:p>
        </w:tc>
      </w:tr>
      <w:tr w:rsidR="00AA204C" w14:paraId="40F6A62F" w14:textId="77777777" w:rsidTr="00360252">
        <w:tc>
          <w:tcPr>
            <w:tcW w:w="4685" w:type="dxa"/>
          </w:tcPr>
          <w:p w14:paraId="5F807A2A" w14:textId="77777777" w:rsidR="00AA204C" w:rsidRDefault="00AA204C" w:rsidP="00360252">
            <w:pPr>
              <w:pStyle w:val="Navaden1"/>
              <w:pBdr>
                <w:top w:val="nil"/>
                <w:left w:val="nil"/>
                <w:bottom w:val="nil"/>
                <w:right w:val="nil"/>
                <w:between w:val="nil"/>
              </w:pBdr>
              <w:spacing w:after="120"/>
              <w:rPr>
                <w:rFonts w:ascii="Arial" w:eastAsia="Arial" w:hAnsi="Arial" w:cs="Arial"/>
                <w:color w:val="000000"/>
              </w:rPr>
            </w:pPr>
            <w:r>
              <w:rPr>
                <w:rFonts w:ascii="Arial" w:eastAsia="Arial" w:hAnsi="Arial" w:cs="Arial"/>
                <w:color w:val="000000"/>
              </w:rPr>
              <w:t>Pohodne in kolesarske poti</w:t>
            </w:r>
          </w:p>
        </w:tc>
        <w:tc>
          <w:tcPr>
            <w:tcW w:w="1556" w:type="dxa"/>
          </w:tcPr>
          <w:p w14:paraId="5EDB8A80" w14:textId="77777777" w:rsidR="00AA204C" w:rsidRDefault="00AA204C" w:rsidP="00360252">
            <w:pPr>
              <w:pStyle w:val="Navaden1"/>
              <w:pBdr>
                <w:top w:val="nil"/>
                <w:left w:val="nil"/>
                <w:bottom w:val="nil"/>
                <w:right w:val="nil"/>
                <w:between w:val="nil"/>
              </w:pBdr>
              <w:spacing w:after="120"/>
              <w:jc w:val="center"/>
              <w:rPr>
                <w:rFonts w:ascii="Arial" w:eastAsia="Arial" w:hAnsi="Arial" w:cs="Arial"/>
                <w:color w:val="000000"/>
              </w:rPr>
            </w:pPr>
            <w:r>
              <w:rPr>
                <w:rFonts w:ascii="Arial" w:eastAsia="Arial" w:hAnsi="Arial" w:cs="Arial"/>
                <w:color w:val="000000"/>
              </w:rPr>
              <w:t>04. 3. 1. 04</w:t>
            </w:r>
          </w:p>
        </w:tc>
        <w:tc>
          <w:tcPr>
            <w:tcW w:w="2819" w:type="dxa"/>
          </w:tcPr>
          <w:p w14:paraId="275D4A43" w14:textId="16D1CE98" w:rsidR="00AA204C" w:rsidRPr="003179B2" w:rsidRDefault="004926E6" w:rsidP="00360252">
            <w:pPr>
              <w:pStyle w:val="Navaden1"/>
              <w:pBdr>
                <w:top w:val="nil"/>
                <w:left w:val="nil"/>
                <w:bottom w:val="nil"/>
                <w:right w:val="nil"/>
                <w:between w:val="nil"/>
              </w:pBdr>
              <w:spacing w:after="120"/>
              <w:jc w:val="right"/>
              <w:rPr>
                <w:rFonts w:ascii="Arial" w:eastAsia="Arial" w:hAnsi="Arial" w:cs="Arial"/>
                <w:color w:val="000000"/>
                <w:highlight w:val="yellow"/>
              </w:rPr>
            </w:pPr>
            <w:r>
              <w:rPr>
                <w:rFonts w:ascii="Arial" w:eastAsia="Arial" w:hAnsi="Arial" w:cs="Arial"/>
                <w:color w:val="000000"/>
              </w:rPr>
              <w:t>3</w:t>
            </w:r>
            <w:r w:rsidR="00AA204C" w:rsidRPr="00C9311A">
              <w:rPr>
                <w:rFonts w:ascii="Arial" w:eastAsia="Arial" w:hAnsi="Arial" w:cs="Arial"/>
                <w:color w:val="000000"/>
              </w:rPr>
              <w:t>.000</w:t>
            </w:r>
          </w:p>
        </w:tc>
      </w:tr>
      <w:tr w:rsidR="00AA204C" w14:paraId="120161B2" w14:textId="77777777" w:rsidTr="00360252">
        <w:tc>
          <w:tcPr>
            <w:tcW w:w="4685" w:type="dxa"/>
            <w:vAlign w:val="center"/>
          </w:tcPr>
          <w:p w14:paraId="51523B9B" w14:textId="77777777" w:rsidR="00AA204C" w:rsidRDefault="00AA204C" w:rsidP="00360252">
            <w:pPr>
              <w:pStyle w:val="Navaden1"/>
              <w:pBdr>
                <w:top w:val="nil"/>
                <w:left w:val="nil"/>
                <w:bottom w:val="nil"/>
                <w:right w:val="nil"/>
                <w:between w:val="nil"/>
              </w:pBdr>
              <w:spacing w:after="120"/>
              <w:rPr>
                <w:rFonts w:ascii="Arial" w:eastAsia="Arial" w:hAnsi="Arial" w:cs="Arial"/>
                <w:color w:val="000000"/>
              </w:rPr>
            </w:pPr>
            <w:r>
              <w:rPr>
                <w:rFonts w:ascii="Arial" w:eastAsia="Arial" w:hAnsi="Arial" w:cs="Arial"/>
                <w:color w:val="000000"/>
              </w:rPr>
              <w:t>Društva in aktivi kmečkih žena</w:t>
            </w:r>
          </w:p>
        </w:tc>
        <w:tc>
          <w:tcPr>
            <w:tcW w:w="1556" w:type="dxa"/>
            <w:vAlign w:val="center"/>
          </w:tcPr>
          <w:p w14:paraId="5AC57DAD" w14:textId="77777777" w:rsidR="00AA204C" w:rsidRDefault="00AA204C" w:rsidP="00360252">
            <w:pPr>
              <w:pStyle w:val="Navaden1"/>
              <w:pBdr>
                <w:top w:val="nil"/>
                <w:left w:val="nil"/>
                <w:bottom w:val="nil"/>
                <w:right w:val="nil"/>
                <w:between w:val="nil"/>
              </w:pBdr>
              <w:spacing w:after="120"/>
              <w:jc w:val="center"/>
              <w:rPr>
                <w:rFonts w:ascii="Arial" w:eastAsia="Arial" w:hAnsi="Arial" w:cs="Arial"/>
                <w:color w:val="000000"/>
              </w:rPr>
            </w:pPr>
            <w:r>
              <w:rPr>
                <w:rFonts w:ascii="Arial" w:eastAsia="Arial" w:hAnsi="Arial" w:cs="Arial"/>
                <w:color w:val="000000"/>
              </w:rPr>
              <w:t>04. 3. 1. 05</w:t>
            </w:r>
          </w:p>
        </w:tc>
        <w:tc>
          <w:tcPr>
            <w:tcW w:w="2819" w:type="dxa"/>
            <w:vAlign w:val="center"/>
          </w:tcPr>
          <w:p w14:paraId="657343EA" w14:textId="7AD428D3" w:rsidR="00AA204C" w:rsidRPr="003179B2" w:rsidRDefault="00AA204C" w:rsidP="00360252">
            <w:pPr>
              <w:pStyle w:val="Navaden1"/>
              <w:pBdr>
                <w:top w:val="nil"/>
                <w:left w:val="nil"/>
                <w:bottom w:val="nil"/>
                <w:right w:val="nil"/>
                <w:between w:val="nil"/>
              </w:pBdr>
              <w:spacing w:after="120"/>
              <w:jc w:val="right"/>
              <w:rPr>
                <w:rFonts w:ascii="Arial" w:eastAsia="Arial" w:hAnsi="Arial" w:cs="Arial"/>
                <w:color w:val="000000"/>
                <w:highlight w:val="yellow"/>
              </w:rPr>
            </w:pPr>
            <w:r w:rsidRPr="00C9311A">
              <w:rPr>
                <w:rFonts w:ascii="Arial" w:eastAsia="Arial" w:hAnsi="Arial" w:cs="Arial"/>
                <w:color w:val="000000"/>
              </w:rPr>
              <w:t>12.000</w:t>
            </w:r>
          </w:p>
        </w:tc>
      </w:tr>
      <w:tr w:rsidR="00AA204C" w14:paraId="557EEBAE" w14:textId="77777777" w:rsidTr="00360252">
        <w:tc>
          <w:tcPr>
            <w:tcW w:w="4685" w:type="dxa"/>
            <w:vAlign w:val="center"/>
          </w:tcPr>
          <w:p w14:paraId="5A0D9C8A" w14:textId="218E3E96" w:rsidR="00AA204C" w:rsidRDefault="00AA204C" w:rsidP="00360252">
            <w:pPr>
              <w:pStyle w:val="Navaden1"/>
              <w:pBdr>
                <w:top w:val="nil"/>
                <w:left w:val="nil"/>
                <w:bottom w:val="nil"/>
                <w:right w:val="nil"/>
                <w:between w:val="nil"/>
              </w:pBdr>
              <w:spacing w:after="120"/>
              <w:rPr>
                <w:rFonts w:ascii="Arial" w:eastAsia="Arial" w:hAnsi="Arial" w:cs="Arial"/>
                <w:color w:val="000000"/>
              </w:rPr>
            </w:pPr>
            <w:r>
              <w:rPr>
                <w:rFonts w:ascii="Arial" w:eastAsia="Arial" w:hAnsi="Arial" w:cs="Arial"/>
                <w:color w:val="000000"/>
              </w:rPr>
              <w:t>Projekti s področja turizma  in ohranjanje običajev</w:t>
            </w:r>
            <w:r w:rsidR="00C9311A">
              <w:rPr>
                <w:rFonts w:ascii="Arial" w:eastAsia="Arial" w:hAnsi="Arial" w:cs="Arial"/>
                <w:color w:val="000000"/>
              </w:rPr>
              <w:t xml:space="preserve"> (vključuje </w:t>
            </w:r>
            <w:r w:rsidR="00C9311A" w:rsidRPr="00C9311A">
              <w:rPr>
                <w:rFonts w:ascii="Arial" w:eastAsia="Arial" w:hAnsi="Arial" w:cs="Arial"/>
                <w:color w:val="000000"/>
              </w:rPr>
              <w:t xml:space="preserve"> Partnerstvo za Pohorje, Destinacija Štajerska</w:t>
            </w:r>
            <w:r w:rsidR="00C9311A">
              <w:rPr>
                <w:rFonts w:ascii="Arial" w:eastAsia="Arial" w:hAnsi="Arial" w:cs="Arial"/>
                <w:color w:val="000000"/>
              </w:rPr>
              <w:t>)</w:t>
            </w:r>
          </w:p>
        </w:tc>
        <w:tc>
          <w:tcPr>
            <w:tcW w:w="1556" w:type="dxa"/>
            <w:vAlign w:val="center"/>
          </w:tcPr>
          <w:p w14:paraId="573B40C9" w14:textId="77777777" w:rsidR="00AA204C" w:rsidRDefault="00AA204C" w:rsidP="00360252">
            <w:pPr>
              <w:pStyle w:val="Navaden1"/>
              <w:pBdr>
                <w:top w:val="nil"/>
                <w:left w:val="nil"/>
                <w:bottom w:val="nil"/>
                <w:right w:val="nil"/>
                <w:between w:val="nil"/>
              </w:pBdr>
              <w:spacing w:after="120"/>
              <w:jc w:val="center"/>
              <w:rPr>
                <w:rFonts w:ascii="Arial" w:eastAsia="Arial" w:hAnsi="Arial" w:cs="Arial"/>
                <w:color w:val="000000"/>
              </w:rPr>
            </w:pPr>
            <w:r>
              <w:rPr>
                <w:rFonts w:ascii="Arial" w:eastAsia="Arial" w:hAnsi="Arial" w:cs="Arial"/>
                <w:color w:val="000000"/>
              </w:rPr>
              <w:t>04. 3. 1. 06</w:t>
            </w:r>
          </w:p>
        </w:tc>
        <w:tc>
          <w:tcPr>
            <w:tcW w:w="2819" w:type="dxa"/>
            <w:vAlign w:val="center"/>
          </w:tcPr>
          <w:p w14:paraId="17313304" w14:textId="232F6ADC" w:rsidR="00AA204C" w:rsidRPr="003179B2" w:rsidRDefault="00AA204C" w:rsidP="00360252">
            <w:pPr>
              <w:pStyle w:val="Navaden1"/>
              <w:pBdr>
                <w:top w:val="nil"/>
                <w:left w:val="nil"/>
                <w:bottom w:val="nil"/>
                <w:right w:val="nil"/>
                <w:between w:val="nil"/>
              </w:pBdr>
              <w:spacing w:after="120"/>
              <w:jc w:val="right"/>
              <w:rPr>
                <w:rFonts w:ascii="Arial" w:eastAsia="Arial" w:hAnsi="Arial" w:cs="Arial"/>
                <w:color w:val="000000"/>
                <w:highlight w:val="yellow"/>
              </w:rPr>
            </w:pPr>
            <w:r w:rsidRPr="00C9311A">
              <w:rPr>
                <w:rFonts w:ascii="Arial" w:eastAsia="Arial" w:hAnsi="Arial" w:cs="Arial"/>
                <w:color w:val="000000"/>
              </w:rPr>
              <w:t>1</w:t>
            </w:r>
            <w:r w:rsidR="00930E98">
              <w:rPr>
                <w:rFonts w:ascii="Arial" w:eastAsia="Arial" w:hAnsi="Arial" w:cs="Arial"/>
                <w:color w:val="000000"/>
              </w:rPr>
              <w:t>2</w:t>
            </w:r>
            <w:r w:rsidR="00262B74" w:rsidRPr="00C9311A">
              <w:rPr>
                <w:rFonts w:ascii="Arial" w:eastAsia="Arial" w:hAnsi="Arial" w:cs="Arial"/>
                <w:color w:val="000000"/>
              </w:rPr>
              <w:t>.0</w:t>
            </w:r>
            <w:r w:rsidRPr="00C9311A">
              <w:rPr>
                <w:rFonts w:ascii="Arial" w:eastAsia="Arial" w:hAnsi="Arial" w:cs="Arial"/>
                <w:color w:val="000000"/>
              </w:rPr>
              <w:t>00</w:t>
            </w:r>
          </w:p>
        </w:tc>
      </w:tr>
      <w:tr w:rsidR="00AA204C" w14:paraId="6E0ED170" w14:textId="77777777" w:rsidTr="00360252">
        <w:tc>
          <w:tcPr>
            <w:tcW w:w="4685" w:type="dxa"/>
            <w:vAlign w:val="center"/>
          </w:tcPr>
          <w:p w14:paraId="01245A24" w14:textId="77777777" w:rsidR="00AA204C" w:rsidRDefault="00AA204C" w:rsidP="00360252">
            <w:pPr>
              <w:pStyle w:val="Navaden1"/>
              <w:pBdr>
                <w:top w:val="nil"/>
                <w:left w:val="nil"/>
                <w:bottom w:val="nil"/>
                <w:right w:val="nil"/>
                <w:between w:val="nil"/>
              </w:pBdr>
              <w:spacing w:after="120"/>
              <w:rPr>
                <w:rFonts w:ascii="Arial" w:eastAsia="Arial" w:hAnsi="Arial" w:cs="Arial"/>
                <w:color w:val="000000"/>
              </w:rPr>
            </w:pPr>
            <w:r>
              <w:rPr>
                <w:rFonts w:ascii="Arial" w:eastAsia="Arial" w:hAnsi="Arial" w:cs="Arial"/>
                <w:color w:val="000000"/>
              </w:rPr>
              <w:t xml:space="preserve">Dravska kolesarska pot </w:t>
            </w:r>
          </w:p>
        </w:tc>
        <w:tc>
          <w:tcPr>
            <w:tcW w:w="1556" w:type="dxa"/>
            <w:vAlign w:val="center"/>
          </w:tcPr>
          <w:p w14:paraId="6AA2C814" w14:textId="77777777" w:rsidR="00AA204C" w:rsidRDefault="00AA204C" w:rsidP="00360252">
            <w:pPr>
              <w:pStyle w:val="Navaden1"/>
              <w:pBdr>
                <w:top w:val="nil"/>
                <w:left w:val="nil"/>
                <w:bottom w:val="nil"/>
                <w:right w:val="nil"/>
                <w:between w:val="nil"/>
              </w:pBdr>
              <w:spacing w:after="120"/>
              <w:jc w:val="center"/>
              <w:rPr>
                <w:rFonts w:ascii="Arial" w:eastAsia="Arial" w:hAnsi="Arial" w:cs="Arial"/>
                <w:color w:val="000000"/>
              </w:rPr>
            </w:pPr>
            <w:r>
              <w:rPr>
                <w:rFonts w:ascii="Arial" w:eastAsia="Arial" w:hAnsi="Arial" w:cs="Arial"/>
                <w:color w:val="000000"/>
              </w:rPr>
              <w:t>04. 3. 1. 07</w:t>
            </w:r>
          </w:p>
        </w:tc>
        <w:tc>
          <w:tcPr>
            <w:tcW w:w="2819" w:type="dxa"/>
            <w:vAlign w:val="center"/>
          </w:tcPr>
          <w:p w14:paraId="01E29F88" w14:textId="13AB4FFC" w:rsidR="00AA204C" w:rsidRPr="003179B2" w:rsidRDefault="00930E98" w:rsidP="00360252">
            <w:pPr>
              <w:pStyle w:val="Navaden1"/>
              <w:pBdr>
                <w:top w:val="nil"/>
                <w:left w:val="nil"/>
                <w:bottom w:val="nil"/>
                <w:right w:val="nil"/>
                <w:between w:val="nil"/>
              </w:pBdr>
              <w:spacing w:after="120"/>
              <w:jc w:val="right"/>
              <w:rPr>
                <w:rFonts w:ascii="Arial" w:eastAsia="Arial" w:hAnsi="Arial" w:cs="Arial"/>
                <w:color w:val="000000"/>
                <w:highlight w:val="yellow"/>
              </w:rPr>
            </w:pPr>
            <w:r>
              <w:rPr>
                <w:rFonts w:ascii="Arial" w:eastAsia="Arial" w:hAnsi="Arial" w:cs="Arial"/>
                <w:color w:val="000000"/>
              </w:rPr>
              <w:t>1.450</w:t>
            </w:r>
            <w:r w:rsidR="00AA204C" w:rsidRPr="00C9311A">
              <w:rPr>
                <w:rFonts w:ascii="Arial" w:eastAsia="Arial" w:hAnsi="Arial" w:cs="Arial"/>
                <w:color w:val="000000"/>
              </w:rPr>
              <w:t xml:space="preserve"> </w:t>
            </w:r>
          </w:p>
        </w:tc>
      </w:tr>
      <w:tr w:rsidR="00AA204C" w:rsidRPr="00CA6F56" w14:paraId="1FFA0488" w14:textId="77777777" w:rsidTr="00CA6F56">
        <w:tc>
          <w:tcPr>
            <w:tcW w:w="4685" w:type="dxa"/>
            <w:shd w:val="clear" w:color="auto" w:fill="E7E6E6" w:themeFill="background2"/>
            <w:vAlign w:val="center"/>
          </w:tcPr>
          <w:p w14:paraId="1B607E5A" w14:textId="77777777" w:rsidR="00AA204C" w:rsidRPr="00CA6F56" w:rsidRDefault="00AA204C" w:rsidP="00360252">
            <w:pPr>
              <w:pStyle w:val="Navaden1"/>
              <w:pBdr>
                <w:top w:val="nil"/>
                <w:left w:val="nil"/>
                <w:bottom w:val="nil"/>
                <w:right w:val="nil"/>
                <w:between w:val="nil"/>
              </w:pBdr>
              <w:spacing w:after="120"/>
              <w:rPr>
                <w:rFonts w:ascii="Arial" w:eastAsia="Arial" w:hAnsi="Arial" w:cs="Arial"/>
                <w:b/>
                <w:bCs/>
                <w:color w:val="000000"/>
              </w:rPr>
            </w:pPr>
            <w:r w:rsidRPr="00CA6F56">
              <w:rPr>
                <w:rFonts w:ascii="Arial" w:eastAsia="Arial" w:hAnsi="Arial" w:cs="Arial"/>
                <w:b/>
                <w:bCs/>
                <w:color w:val="000000"/>
              </w:rPr>
              <w:t>Skupaj</w:t>
            </w:r>
          </w:p>
        </w:tc>
        <w:tc>
          <w:tcPr>
            <w:tcW w:w="1556" w:type="dxa"/>
            <w:shd w:val="clear" w:color="auto" w:fill="E7E6E6" w:themeFill="background2"/>
            <w:vAlign w:val="center"/>
          </w:tcPr>
          <w:p w14:paraId="5FDC1231" w14:textId="77777777" w:rsidR="00AA204C" w:rsidRPr="00CA6F56" w:rsidRDefault="00AA204C" w:rsidP="00360252">
            <w:pPr>
              <w:pStyle w:val="Navaden1"/>
              <w:pBdr>
                <w:top w:val="nil"/>
                <w:left w:val="nil"/>
                <w:bottom w:val="nil"/>
                <w:right w:val="nil"/>
                <w:between w:val="nil"/>
              </w:pBdr>
              <w:spacing w:after="120"/>
              <w:jc w:val="right"/>
              <w:rPr>
                <w:rFonts w:ascii="Arial" w:eastAsia="Arial" w:hAnsi="Arial" w:cs="Arial"/>
                <w:b/>
                <w:bCs/>
                <w:color w:val="000000"/>
              </w:rPr>
            </w:pPr>
          </w:p>
        </w:tc>
        <w:tc>
          <w:tcPr>
            <w:tcW w:w="2819" w:type="dxa"/>
            <w:shd w:val="clear" w:color="auto" w:fill="E7E6E6" w:themeFill="background2"/>
            <w:vAlign w:val="center"/>
          </w:tcPr>
          <w:p w14:paraId="18B2D74B" w14:textId="4307D5C4" w:rsidR="00AA204C" w:rsidRPr="00CA6F56" w:rsidRDefault="00E17C8A" w:rsidP="00360252">
            <w:pPr>
              <w:pStyle w:val="Navaden1"/>
              <w:pBdr>
                <w:top w:val="nil"/>
                <w:left w:val="nil"/>
                <w:bottom w:val="nil"/>
                <w:right w:val="nil"/>
                <w:between w:val="nil"/>
              </w:pBdr>
              <w:spacing w:after="120"/>
              <w:jc w:val="right"/>
              <w:rPr>
                <w:rFonts w:ascii="Arial" w:eastAsia="Arial" w:hAnsi="Arial" w:cs="Arial"/>
                <w:b/>
                <w:bCs/>
                <w:color w:val="000000"/>
                <w:highlight w:val="yellow"/>
              </w:rPr>
            </w:pPr>
            <w:r w:rsidRPr="00CA6F56">
              <w:rPr>
                <w:rFonts w:ascii="Arial" w:eastAsia="Arial" w:hAnsi="Arial" w:cs="Arial"/>
                <w:b/>
                <w:bCs/>
                <w:color w:val="000000"/>
              </w:rPr>
              <w:t>2</w:t>
            </w:r>
            <w:r w:rsidR="00930E98" w:rsidRPr="00CA6F56">
              <w:rPr>
                <w:rFonts w:ascii="Arial" w:eastAsia="Arial" w:hAnsi="Arial" w:cs="Arial"/>
                <w:b/>
                <w:bCs/>
                <w:color w:val="000000"/>
              </w:rPr>
              <w:t>8</w:t>
            </w:r>
            <w:r w:rsidRPr="00CA6F56">
              <w:rPr>
                <w:rFonts w:ascii="Arial" w:eastAsia="Arial" w:hAnsi="Arial" w:cs="Arial"/>
                <w:b/>
                <w:bCs/>
                <w:color w:val="000000"/>
              </w:rPr>
              <w:t>.</w:t>
            </w:r>
            <w:r w:rsidR="00930E98" w:rsidRPr="00CA6F56">
              <w:rPr>
                <w:rFonts w:ascii="Arial" w:eastAsia="Arial" w:hAnsi="Arial" w:cs="Arial"/>
                <w:b/>
                <w:bCs/>
                <w:color w:val="000000"/>
              </w:rPr>
              <w:t>45</w:t>
            </w:r>
            <w:r w:rsidRPr="00CA6F56">
              <w:rPr>
                <w:rFonts w:ascii="Arial" w:eastAsia="Arial" w:hAnsi="Arial" w:cs="Arial"/>
                <w:b/>
                <w:bCs/>
                <w:color w:val="000000"/>
              </w:rPr>
              <w:t>0</w:t>
            </w:r>
          </w:p>
        </w:tc>
      </w:tr>
    </w:tbl>
    <w:p w14:paraId="558C964B" w14:textId="17D4D968" w:rsidR="00AA204C" w:rsidRDefault="00AA204C" w:rsidP="00AA204C">
      <w:pPr>
        <w:pStyle w:val="Navaden1"/>
        <w:pBdr>
          <w:top w:val="nil"/>
          <w:left w:val="nil"/>
          <w:bottom w:val="nil"/>
          <w:right w:val="nil"/>
          <w:between w:val="nil"/>
        </w:pBdr>
        <w:spacing w:after="120" w:line="240" w:lineRule="auto"/>
        <w:jc w:val="both"/>
        <w:rPr>
          <w:rFonts w:ascii="Arial" w:eastAsia="Arial" w:hAnsi="Arial" w:cs="Arial"/>
          <w:color w:val="000000"/>
        </w:rPr>
      </w:pPr>
    </w:p>
    <w:p w14:paraId="5BA521B4" w14:textId="77777777" w:rsidR="00D7063E" w:rsidRDefault="00D7063E" w:rsidP="00AA204C">
      <w:pPr>
        <w:pStyle w:val="Navaden1"/>
        <w:pBdr>
          <w:top w:val="nil"/>
          <w:left w:val="nil"/>
          <w:bottom w:val="nil"/>
          <w:right w:val="nil"/>
          <w:between w:val="nil"/>
        </w:pBdr>
        <w:spacing w:after="120" w:line="240" w:lineRule="auto"/>
        <w:jc w:val="both"/>
        <w:rPr>
          <w:rFonts w:ascii="Arial" w:eastAsia="Arial" w:hAnsi="Arial" w:cs="Arial"/>
          <w:color w:val="000000"/>
        </w:rPr>
      </w:pPr>
    </w:p>
    <w:p w14:paraId="0D6EA0A1" w14:textId="77777777" w:rsidR="00AA204C" w:rsidRDefault="00AA204C" w:rsidP="00AA204C">
      <w:pPr>
        <w:pStyle w:val="Navaden1"/>
        <w:jc w:val="center"/>
        <w:rPr>
          <w:rFonts w:ascii="Arial" w:eastAsia="Arial" w:hAnsi="Arial" w:cs="Arial"/>
        </w:rPr>
      </w:pPr>
      <w:r>
        <w:rPr>
          <w:rFonts w:ascii="Arial" w:eastAsia="Arial" w:hAnsi="Arial" w:cs="Arial"/>
          <w:b/>
        </w:rPr>
        <w:t>3. člen</w:t>
      </w:r>
    </w:p>
    <w:p w14:paraId="6814EABF" w14:textId="77777777" w:rsidR="00AA204C" w:rsidRDefault="00AA204C" w:rsidP="00AA204C">
      <w:pPr>
        <w:pStyle w:val="Navaden1"/>
        <w:pBdr>
          <w:top w:val="nil"/>
          <w:left w:val="nil"/>
          <w:bottom w:val="nil"/>
          <w:right w:val="nil"/>
          <w:between w:val="nil"/>
        </w:pBdr>
        <w:spacing w:after="0" w:line="240" w:lineRule="auto"/>
        <w:jc w:val="center"/>
        <w:rPr>
          <w:rFonts w:ascii="Arial" w:eastAsia="Arial" w:hAnsi="Arial" w:cs="Arial"/>
          <w:b/>
          <w:color w:val="000000"/>
        </w:rPr>
      </w:pPr>
      <w:r>
        <w:rPr>
          <w:rFonts w:ascii="Arial" w:eastAsia="Arial" w:hAnsi="Arial" w:cs="Arial"/>
          <w:b/>
          <w:color w:val="000000"/>
        </w:rPr>
        <w:t>Vsebine, ki se sofinancirajo po dejavnostih</w:t>
      </w:r>
    </w:p>
    <w:p w14:paraId="057E8C50" w14:textId="77777777" w:rsidR="00AA204C" w:rsidRDefault="00AA204C" w:rsidP="00AA204C">
      <w:pPr>
        <w:pStyle w:val="Navaden1"/>
        <w:pBdr>
          <w:top w:val="nil"/>
          <w:left w:val="nil"/>
          <w:bottom w:val="nil"/>
          <w:right w:val="nil"/>
          <w:between w:val="nil"/>
        </w:pBdr>
        <w:spacing w:after="0" w:line="240" w:lineRule="auto"/>
        <w:jc w:val="center"/>
        <w:rPr>
          <w:rFonts w:ascii="Arial" w:eastAsia="Arial" w:hAnsi="Arial" w:cs="Arial"/>
          <w:b/>
          <w:color w:val="000000"/>
        </w:rPr>
      </w:pPr>
    </w:p>
    <w:p w14:paraId="62D99441" w14:textId="77777777" w:rsidR="00AA204C" w:rsidRDefault="00AA204C" w:rsidP="00AA204C">
      <w:pPr>
        <w:pStyle w:val="Navaden1"/>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Pohodne in kolesarske poti</w:t>
      </w:r>
    </w:p>
    <w:p w14:paraId="7AB061F6" w14:textId="37BF5F23" w:rsidR="00AA204C" w:rsidRDefault="00AA204C" w:rsidP="00AA204C">
      <w:pPr>
        <w:pStyle w:val="Navaden1"/>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Občina Selnica ob Dravi v letu</w:t>
      </w:r>
      <w:r w:rsidRPr="000E41F8">
        <w:rPr>
          <w:rFonts w:ascii="Arial" w:eastAsia="Arial" w:hAnsi="Arial" w:cs="Arial"/>
          <w:color w:val="FF0000"/>
        </w:rPr>
        <w:t xml:space="preserve"> </w:t>
      </w:r>
      <w:r w:rsidRPr="00543C8F">
        <w:rPr>
          <w:rFonts w:ascii="Arial" w:eastAsia="Arial" w:hAnsi="Arial" w:cs="Arial"/>
        </w:rPr>
        <w:t>202</w:t>
      </w:r>
      <w:r w:rsidR="00930E98">
        <w:rPr>
          <w:rFonts w:ascii="Arial" w:eastAsia="Arial" w:hAnsi="Arial" w:cs="Arial"/>
        </w:rPr>
        <w:t>6</w:t>
      </w:r>
      <w:r w:rsidRPr="00543C8F">
        <w:rPr>
          <w:rFonts w:ascii="Arial" w:eastAsia="Arial" w:hAnsi="Arial" w:cs="Arial"/>
        </w:rPr>
        <w:t xml:space="preserve"> </w:t>
      </w:r>
      <w:r>
        <w:rPr>
          <w:rFonts w:ascii="Arial" w:eastAsia="Arial" w:hAnsi="Arial" w:cs="Arial"/>
          <w:color w:val="000000"/>
        </w:rPr>
        <w:t>namenja sredstva na tej postavki za ureditev dokumentacije obstoječega stanja v katastru in pripravo strokovnih dokumentov ter podlag, ki bodo osnova za nadaljnjo širitev poti in označevanje obstoječih. Sredstva v višin</w:t>
      </w:r>
      <w:r w:rsidR="008D5949" w:rsidRPr="008D5949">
        <w:rPr>
          <w:rFonts w:ascii="Arial" w:eastAsia="Arial" w:hAnsi="Arial" w:cs="Arial"/>
        </w:rPr>
        <w:t>i</w:t>
      </w:r>
      <w:r w:rsidRPr="000E41F8">
        <w:rPr>
          <w:rFonts w:ascii="Arial" w:eastAsia="Arial" w:hAnsi="Arial" w:cs="Arial"/>
          <w:color w:val="FF0000"/>
        </w:rPr>
        <w:t xml:space="preserve"> </w:t>
      </w:r>
      <w:r w:rsidR="004926E6">
        <w:rPr>
          <w:rFonts w:ascii="Arial" w:eastAsia="Arial" w:hAnsi="Arial" w:cs="Arial"/>
        </w:rPr>
        <w:t>3</w:t>
      </w:r>
      <w:r w:rsidRPr="00C9311A">
        <w:rPr>
          <w:rFonts w:ascii="Arial" w:eastAsia="Arial" w:hAnsi="Arial" w:cs="Arial"/>
        </w:rPr>
        <w:t>.000</w:t>
      </w:r>
      <w:r w:rsidRPr="00543C8F">
        <w:rPr>
          <w:rFonts w:ascii="Arial" w:eastAsia="Arial" w:hAnsi="Arial" w:cs="Arial"/>
        </w:rPr>
        <w:t xml:space="preserve"> </w:t>
      </w:r>
      <w:r>
        <w:rPr>
          <w:rFonts w:ascii="Arial" w:eastAsia="Arial" w:hAnsi="Arial" w:cs="Arial"/>
          <w:color w:val="000000"/>
        </w:rPr>
        <w:t xml:space="preserve">EUR se bodo namenila predvsem za pripravo katastra poti v občini, idejne dokumentacije za nadaljnjo širitev, izhodišč za sistem označevanja poti in pripravo podlag za možnost kandidiranja na razpisih. </w:t>
      </w:r>
      <w:r w:rsidR="00DB2302" w:rsidRPr="00DB2302">
        <w:rPr>
          <w:rFonts w:ascii="Arial" w:eastAsia="Arial" w:hAnsi="Arial" w:cs="Arial"/>
          <w:color w:val="000000"/>
        </w:rPr>
        <w:t>Nadaljevali bomo z investicijo v pohodno pot proti Brestrnici.</w:t>
      </w:r>
      <w:r w:rsidR="00E17C8A">
        <w:rPr>
          <w:rFonts w:ascii="Arial" w:eastAsia="Arial" w:hAnsi="Arial" w:cs="Arial"/>
          <w:color w:val="000000"/>
        </w:rPr>
        <w:t xml:space="preserve"> Pričeli bomo z označevanjem in urejanjem pohodnih in kolesarskih poti.</w:t>
      </w:r>
    </w:p>
    <w:p w14:paraId="55D0132F" w14:textId="77777777" w:rsidR="0054138C" w:rsidRDefault="0054138C" w:rsidP="00AA204C">
      <w:pPr>
        <w:pStyle w:val="Navaden1"/>
        <w:pBdr>
          <w:top w:val="nil"/>
          <w:left w:val="nil"/>
          <w:bottom w:val="nil"/>
          <w:right w:val="nil"/>
          <w:between w:val="nil"/>
        </w:pBdr>
        <w:spacing w:after="0" w:line="240" w:lineRule="auto"/>
        <w:jc w:val="both"/>
        <w:rPr>
          <w:rFonts w:ascii="Arial" w:eastAsia="Arial" w:hAnsi="Arial" w:cs="Arial"/>
          <w:color w:val="000000"/>
        </w:rPr>
      </w:pPr>
    </w:p>
    <w:p w14:paraId="5BAB0F2E" w14:textId="77777777" w:rsidR="00AA204C" w:rsidRDefault="00AA204C" w:rsidP="00AA204C">
      <w:pPr>
        <w:pStyle w:val="Navaden1"/>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Sofinanciranje promocijskih aktivnosti programov društev, turističnih društev in aktivov kmečkih žena:</w:t>
      </w:r>
    </w:p>
    <w:p w14:paraId="4C723871" w14:textId="77777777" w:rsidR="00AA204C" w:rsidRDefault="00AA204C" w:rsidP="00AA204C">
      <w:pPr>
        <w:pStyle w:val="Navaden1"/>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i/>
          <w:color w:val="000000"/>
        </w:rPr>
        <w:t>1. Spodbujanje izobraževanja kadrov</w:t>
      </w:r>
      <w:r>
        <w:rPr>
          <w:rFonts w:ascii="Arial" w:eastAsia="Arial" w:hAnsi="Arial" w:cs="Arial"/>
          <w:color w:val="000000"/>
        </w:rPr>
        <w:t xml:space="preserve">, podpora programom za krepitev trajnostnega turističnega razvoja z organizacijo raznih delavnic, tečajev, predavanj, razstav, strokovnih ekskurzij, ogledi dobrih praks, predstavitve doma in v tujini s ciljem spodbujanja turističnih društev, da prispevajo k turističnem razvoju kraja na način, da njihove dejavnosti prispevajo k  povečanju števila obiskovalcev v občini ali da se predstavlja občina izven naše občine. </w:t>
      </w:r>
    </w:p>
    <w:p w14:paraId="54EC33FF" w14:textId="77777777" w:rsidR="00AA204C" w:rsidRDefault="00AA204C" w:rsidP="00AA204C">
      <w:pPr>
        <w:pStyle w:val="Navaden1"/>
        <w:pBdr>
          <w:top w:val="nil"/>
          <w:left w:val="nil"/>
          <w:bottom w:val="nil"/>
          <w:right w:val="nil"/>
          <w:between w:val="nil"/>
        </w:pBdr>
        <w:spacing w:before="120" w:after="0" w:line="240" w:lineRule="auto"/>
        <w:jc w:val="both"/>
        <w:rPr>
          <w:rFonts w:ascii="Arial" w:eastAsia="Arial" w:hAnsi="Arial" w:cs="Arial"/>
          <w:color w:val="000000"/>
        </w:rPr>
      </w:pPr>
      <w:r>
        <w:rPr>
          <w:rFonts w:ascii="Arial" w:eastAsia="Arial" w:hAnsi="Arial" w:cs="Arial"/>
          <w:i/>
          <w:color w:val="000000"/>
        </w:rPr>
        <w:t>2. Aktivnosti za ohranjanje kulinarične, kulturne, tehnične in naravne dediščine - izvajanje programa obsega:</w:t>
      </w:r>
      <w:r>
        <w:rPr>
          <w:rFonts w:ascii="Arial" w:eastAsia="Arial" w:hAnsi="Arial" w:cs="Arial"/>
          <w:b/>
          <w:color w:val="000000"/>
        </w:rPr>
        <w:t xml:space="preserve"> </w:t>
      </w:r>
      <w:r>
        <w:rPr>
          <w:rFonts w:ascii="Arial" w:eastAsia="Arial" w:hAnsi="Arial" w:cs="Arial"/>
          <w:color w:val="000000"/>
        </w:rPr>
        <w:t>ustvarjanje turistične kulture med domačim prebivalstvom in spodbujanje k ohranjevanju kulinarične, kulturne, tehnične in naravne dediščine ter vključevanje le-teh v turistično ponudbo. Cilj aktivnosti je povečanje števila obiskovalcev v občini in širjenje prepoznavnosti občine v Sloveniji ali v tujini.</w:t>
      </w:r>
    </w:p>
    <w:p w14:paraId="04939B87" w14:textId="77777777" w:rsidR="00AA204C" w:rsidRDefault="00AA204C" w:rsidP="00AA204C">
      <w:pPr>
        <w:pStyle w:val="Navaden1"/>
        <w:pBdr>
          <w:top w:val="nil"/>
          <w:left w:val="nil"/>
          <w:bottom w:val="nil"/>
          <w:right w:val="nil"/>
          <w:between w:val="nil"/>
        </w:pBdr>
        <w:spacing w:before="120" w:after="0" w:line="240" w:lineRule="auto"/>
        <w:jc w:val="both"/>
        <w:rPr>
          <w:rFonts w:ascii="Arial" w:eastAsia="Arial" w:hAnsi="Arial" w:cs="Arial"/>
          <w:color w:val="000000"/>
        </w:rPr>
      </w:pPr>
      <w:bookmarkStart w:id="0" w:name="_gjdgxs" w:colFirst="0" w:colLast="0"/>
      <w:bookmarkEnd w:id="0"/>
      <w:r>
        <w:rPr>
          <w:rFonts w:ascii="Arial" w:eastAsia="Arial" w:hAnsi="Arial" w:cs="Arial"/>
          <w:i/>
          <w:color w:val="000000"/>
        </w:rPr>
        <w:t>3. Aktivnosti na področju urejanja in varstva okolja - izvajanje programa obsega</w:t>
      </w:r>
      <w:r>
        <w:rPr>
          <w:rFonts w:ascii="Arial" w:eastAsia="Arial" w:hAnsi="Arial" w:cs="Arial"/>
          <w:b/>
          <w:color w:val="000000"/>
        </w:rPr>
        <w:t>:</w:t>
      </w:r>
      <w:r>
        <w:rPr>
          <w:rFonts w:ascii="Arial" w:eastAsia="Arial" w:hAnsi="Arial" w:cs="Arial"/>
          <w:color w:val="000000"/>
        </w:rPr>
        <w:t xml:space="preserve"> ozaveščanje prebivalstva za preprečevanje onesnaževanja, npr.: akcija ozaveščanja s poudarkom preprečevanja divjih odlagališč, spodbujanje k ohranjanju čistega okolja, kot npr. vzdrževanje, urejanje kolesarsko-pohodne poti k Dravi ob hladilnici Kmetijske zadruge, vzdrževanje klopi za sprehajalce, urejanje učnih poti, vzdrževanje turistične usmerjevalne signalizacije ter drugih akcij. Namen aktivnosti je urejanje krajine, da je privlačna za domačine in obiskovalce.</w:t>
      </w:r>
    </w:p>
    <w:p w14:paraId="2DC22E03" w14:textId="77777777" w:rsidR="00AA204C" w:rsidRDefault="00AA204C" w:rsidP="00AA204C">
      <w:pPr>
        <w:pStyle w:val="Navaden1"/>
        <w:pBdr>
          <w:top w:val="nil"/>
          <w:left w:val="nil"/>
          <w:bottom w:val="nil"/>
          <w:right w:val="nil"/>
          <w:between w:val="nil"/>
        </w:pBdr>
        <w:spacing w:before="120" w:after="0" w:line="240" w:lineRule="auto"/>
        <w:jc w:val="both"/>
        <w:rPr>
          <w:rFonts w:ascii="Arial" w:eastAsia="Arial" w:hAnsi="Arial" w:cs="Arial"/>
          <w:color w:val="000000"/>
        </w:rPr>
      </w:pPr>
      <w:r>
        <w:rPr>
          <w:rFonts w:ascii="Arial" w:eastAsia="Arial" w:hAnsi="Arial" w:cs="Arial"/>
          <w:i/>
          <w:color w:val="000000"/>
        </w:rPr>
        <w:t>4. Spodbujanje lokalnega prebivalstva za sodelovanje pri pospeševanju turizma - izvajanje programa obsega:</w:t>
      </w:r>
      <w:r>
        <w:rPr>
          <w:rFonts w:ascii="Arial" w:eastAsia="Arial" w:hAnsi="Arial" w:cs="Arial"/>
          <w:b/>
          <w:color w:val="000000"/>
        </w:rPr>
        <w:t xml:space="preserve"> </w:t>
      </w:r>
      <w:r>
        <w:rPr>
          <w:rFonts w:ascii="Arial" w:eastAsia="Arial" w:hAnsi="Arial" w:cs="Arial"/>
          <w:color w:val="000000"/>
        </w:rPr>
        <w:t xml:space="preserve">vzpostavitev spodbudnega okolja za učinkovitejši in uspešnejši razvoj lokalnega turizma z organizacijo in izvedbo raznih akcij, prireditev kot npr.: »cvetličnih sejmov«, akcija za »najbolj urejeno dvorišče«, »naj balkon«, »najboljša gostinska ponudba«, izvajanjem izobraževanj za spodbujanje ustanovitve dejavnosti na področju turizma, ki vplivajo na večanje števila turistov v kraju, povečujejo prenočitvene in </w:t>
      </w:r>
      <w:proofErr w:type="spellStart"/>
      <w:r>
        <w:rPr>
          <w:rFonts w:ascii="Arial" w:eastAsia="Arial" w:hAnsi="Arial" w:cs="Arial"/>
          <w:color w:val="000000"/>
        </w:rPr>
        <w:t>pogostitvene</w:t>
      </w:r>
      <w:proofErr w:type="spellEnd"/>
      <w:r>
        <w:rPr>
          <w:rFonts w:ascii="Arial" w:eastAsia="Arial" w:hAnsi="Arial" w:cs="Arial"/>
          <w:color w:val="000000"/>
        </w:rPr>
        <w:t xml:space="preserve"> kapacitete ter podobno.</w:t>
      </w:r>
    </w:p>
    <w:p w14:paraId="0D6BE3C3" w14:textId="77777777" w:rsidR="00AA204C" w:rsidRDefault="00AA204C" w:rsidP="00AA204C">
      <w:pPr>
        <w:pStyle w:val="Navaden1"/>
        <w:pBdr>
          <w:top w:val="nil"/>
          <w:left w:val="nil"/>
          <w:bottom w:val="nil"/>
          <w:right w:val="nil"/>
          <w:between w:val="nil"/>
        </w:pBdr>
        <w:spacing w:before="120" w:after="0" w:line="240" w:lineRule="auto"/>
        <w:jc w:val="both"/>
        <w:rPr>
          <w:rFonts w:ascii="Arial" w:eastAsia="Arial" w:hAnsi="Arial" w:cs="Arial"/>
          <w:color w:val="000000"/>
        </w:rPr>
      </w:pPr>
      <w:r>
        <w:rPr>
          <w:rFonts w:ascii="Arial" w:eastAsia="Arial" w:hAnsi="Arial" w:cs="Arial"/>
          <w:i/>
          <w:color w:val="000000"/>
        </w:rPr>
        <w:t>5. Organiziranje, sodelovanje in izvedba turističnih prireditev lokalnega in širšega pomena - izvajanje programa obsega:</w:t>
      </w:r>
      <w:r>
        <w:rPr>
          <w:rFonts w:ascii="Arial" w:eastAsia="Arial" w:hAnsi="Arial" w:cs="Arial"/>
          <w:b/>
          <w:color w:val="000000"/>
        </w:rPr>
        <w:t xml:space="preserve"> </w:t>
      </w:r>
      <w:r>
        <w:rPr>
          <w:rFonts w:ascii="Arial" w:eastAsia="Arial" w:hAnsi="Arial" w:cs="Arial"/>
          <w:color w:val="000000"/>
        </w:rPr>
        <w:t xml:space="preserve">organiziranje in sodelovanje pri organizaciji turističnih prireditev lokalnega in širšega pomena. Društvo pridobi točke za prejete nagrade, priznanja in dosežke. </w:t>
      </w:r>
    </w:p>
    <w:p w14:paraId="7F0D6BEE" w14:textId="77777777" w:rsidR="00AA204C" w:rsidRDefault="00AA204C" w:rsidP="00AA204C">
      <w:pPr>
        <w:pStyle w:val="Navaden1"/>
        <w:pBdr>
          <w:top w:val="nil"/>
          <w:left w:val="nil"/>
          <w:bottom w:val="nil"/>
          <w:right w:val="nil"/>
          <w:between w:val="nil"/>
        </w:pBdr>
        <w:spacing w:before="120" w:after="0" w:line="240" w:lineRule="auto"/>
        <w:jc w:val="both"/>
        <w:rPr>
          <w:rFonts w:ascii="Arial" w:eastAsia="Arial" w:hAnsi="Arial" w:cs="Arial"/>
          <w:color w:val="000000"/>
        </w:rPr>
      </w:pPr>
      <w:r>
        <w:rPr>
          <w:rFonts w:ascii="Arial" w:eastAsia="Arial" w:hAnsi="Arial" w:cs="Arial"/>
          <w:i/>
          <w:color w:val="000000"/>
        </w:rPr>
        <w:t>6. Izvajanje promocijske in informativne dejavnosti ter drugih aktivnosti za prepoznavnost - izvajanje programa obsega:</w:t>
      </w:r>
      <w:r>
        <w:rPr>
          <w:rFonts w:ascii="Arial" w:eastAsia="Arial" w:hAnsi="Arial" w:cs="Arial"/>
          <w:b/>
          <w:color w:val="000000"/>
        </w:rPr>
        <w:t xml:space="preserve"> </w:t>
      </w:r>
      <w:r>
        <w:rPr>
          <w:rFonts w:ascii="Arial" w:eastAsia="Arial" w:hAnsi="Arial" w:cs="Arial"/>
          <w:color w:val="000000"/>
        </w:rPr>
        <w:t>sprejemanje, vodenje in informiranje turistov in drugih obiskovalcev, sodelovanje z drugimi turističnimi organizacijami iz drugih krajev Slovenije in tujine, predstavitve na sejmih in razstavah doma in v tujini, predstavitev naše občine potencialnim turistom s svojimi izdelki in storitvami, javno nastopanje v medijih, promoviranje lokalnih turističnih znamenitosti in turističnih prireditev ter dogodkov z izdajo prospektov, razglednic, brošur, zloženk, CD-jev in drugega promocijskega materiala, ter promocija na družbenih omrežjih.</w:t>
      </w:r>
    </w:p>
    <w:p w14:paraId="40F27D3A" w14:textId="77777777" w:rsidR="00AA204C" w:rsidRDefault="00AA204C" w:rsidP="00AA204C">
      <w:pPr>
        <w:pStyle w:val="Navaden1"/>
        <w:spacing w:before="120" w:after="0" w:line="240" w:lineRule="auto"/>
        <w:jc w:val="both"/>
        <w:rPr>
          <w:rFonts w:ascii="Arial" w:eastAsia="Arial" w:hAnsi="Arial" w:cs="Arial"/>
        </w:rPr>
      </w:pPr>
      <w:r>
        <w:rPr>
          <w:rFonts w:ascii="Arial" w:eastAsia="Arial" w:hAnsi="Arial" w:cs="Arial"/>
          <w:i/>
        </w:rPr>
        <w:t>7. Aktivnosti za zagotavljanje ozaveščenosti mladine v delovanju na področju turizma - izvajanje programa obsega:</w:t>
      </w:r>
      <w:r>
        <w:rPr>
          <w:rFonts w:ascii="Arial" w:eastAsia="Arial" w:hAnsi="Arial" w:cs="Arial"/>
          <w:b/>
        </w:rPr>
        <w:t xml:space="preserve"> </w:t>
      </w:r>
      <w:r>
        <w:rPr>
          <w:rFonts w:ascii="Arial" w:eastAsia="Arial" w:hAnsi="Arial" w:cs="Arial"/>
        </w:rPr>
        <w:t xml:space="preserve">aktivnosti za ozaveščanje otrok in mladine na področju turizma, ohranjanje kulturne in naravne dediščine, vključevanje mladih v čistilne akcije, akcije urejanje okolja, organizacija raznih delavnic, razstav in ogledi dobrih praks posebej prirejene za aktiviranje mladih. </w:t>
      </w:r>
    </w:p>
    <w:p w14:paraId="31BAE5F9" w14:textId="28879464" w:rsidR="00AA204C" w:rsidRDefault="00AA204C" w:rsidP="00AA204C">
      <w:pPr>
        <w:pStyle w:val="Navaden1"/>
        <w:spacing w:before="120" w:after="0" w:line="240" w:lineRule="auto"/>
        <w:jc w:val="both"/>
        <w:rPr>
          <w:rFonts w:ascii="Arial" w:eastAsia="Arial" w:hAnsi="Arial" w:cs="Arial"/>
        </w:rPr>
      </w:pPr>
      <w:r>
        <w:rPr>
          <w:rFonts w:ascii="Arial" w:eastAsia="Arial" w:hAnsi="Arial" w:cs="Arial"/>
          <w:i/>
        </w:rPr>
        <w:t>8. Sofinanciranje redne dejavnosti društva - izvajanje programa obsega</w:t>
      </w:r>
      <w:r>
        <w:rPr>
          <w:rFonts w:ascii="Arial" w:eastAsia="Arial" w:hAnsi="Arial" w:cs="Arial"/>
          <w:b/>
          <w:i/>
        </w:rPr>
        <w:t>:</w:t>
      </w:r>
      <w:r>
        <w:rPr>
          <w:rFonts w:ascii="Arial" w:eastAsia="Arial" w:hAnsi="Arial" w:cs="Arial"/>
          <w:b/>
        </w:rPr>
        <w:t xml:space="preserve"> </w:t>
      </w:r>
      <w:r>
        <w:rPr>
          <w:rFonts w:ascii="Arial" w:eastAsia="Arial" w:hAnsi="Arial" w:cs="Arial"/>
        </w:rPr>
        <w:t xml:space="preserve">za sofinanciranje redne dejavnosti društvo pridobi točke glede na število članov. S tem ukrepom se podpira tehnično delovanje  in pokrivanje materialnih stroškov za redno delovanje. Kot član društva se šteje oseba, ki je pristopila v skladu z določili Zakona o društvih in je v preteklem koledarskem letu izpolnila vse članske obveznosti. Točke za člane, društvo pridobi v primeru, če k razpisni dokumentaciji priloži seznam članov. </w:t>
      </w:r>
    </w:p>
    <w:p w14:paraId="6A155B5E" w14:textId="4D16398F" w:rsidR="00AA204C" w:rsidRDefault="00AA204C" w:rsidP="00AA204C">
      <w:pPr>
        <w:pStyle w:val="Navaden1"/>
        <w:pBdr>
          <w:top w:val="nil"/>
          <w:left w:val="nil"/>
          <w:bottom w:val="nil"/>
          <w:right w:val="nil"/>
          <w:between w:val="nil"/>
        </w:pBdr>
        <w:spacing w:before="120" w:after="120" w:line="240" w:lineRule="auto"/>
        <w:jc w:val="both"/>
        <w:rPr>
          <w:rFonts w:ascii="Arial" w:eastAsia="Arial" w:hAnsi="Arial" w:cs="Arial"/>
          <w:color w:val="000000"/>
          <w:highlight w:val="red"/>
        </w:rPr>
      </w:pPr>
      <w:r>
        <w:rPr>
          <w:rFonts w:ascii="Arial" w:eastAsia="Arial" w:hAnsi="Arial" w:cs="Arial"/>
          <w:color w:val="000000"/>
        </w:rPr>
        <w:t xml:space="preserve">Navedeni programi se bodo v skupni višini </w:t>
      </w:r>
      <w:r w:rsidRPr="00DB2302">
        <w:rPr>
          <w:rFonts w:ascii="Arial" w:eastAsia="Arial" w:hAnsi="Arial" w:cs="Arial"/>
          <w:color w:val="000000"/>
        </w:rPr>
        <w:t>12.000 EUR</w:t>
      </w:r>
      <w:r>
        <w:rPr>
          <w:rFonts w:ascii="Arial" w:eastAsia="Arial" w:hAnsi="Arial" w:cs="Arial"/>
          <w:color w:val="000000"/>
        </w:rPr>
        <w:t xml:space="preserve"> sofinancirali z javnim razpisom za izvedene aktivnosti v preteklem letu. Vrednotenje programov bo v skladu z opredeljenimi merili in kriteriji v Pravilniku o sofinanciranju dejavnosti in programom društev na področju turizma v Občini Selnica ob Dravi.</w:t>
      </w:r>
      <w:r w:rsidRPr="00DD48E6">
        <w:rPr>
          <w:rFonts w:ascii="Arial" w:eastAsia="Arial" w:hAnsi="Arial" w:cs="Arial"/>
          <w:color w:val="000000"/>
        </w:rPr>
        <w:t xml:space="preserve"> </w:t>
      </w:r>
    </w:p>
    <w:p w14:paraId="505F2427" w14:textId="77777777" w:rsidR="00AA204C" w:rsidRDefault="00AA204C" w:rsidP="00AA204C">
      <w:pPr>
        <w:pStyle w:val="Navaden1"/>
        <w:pBdr>
          <w:top w:val="nil"/>
          <w:left w:val="nil"/>
          <w:bottom w:val="nil"/>
          <w:right w:val="nil"/>
          <w:between w:val="nil"/>
        </w:pBdr>
        <w:spacing w:after="0" w:line="240" w:lineRule="auto"/>
        <w:jc w:val="both"/>
        <w:rPr>
          <w:rFonts w:ascii="Arial" w:eastAsia="Arial" w:hAnsi="Arial" w:cs="Arial"/>
          <w:b/>
          <w:color w:val="000000"/>
        </w:rPr>
      </w:pPr>
    </w:p>
    <w:p w14:paraId="6CFAC16F" w14:textId="77777777" w:rsidR="00AA204C" w:rsidRDefault="00AA204C" w:rsidP="00AA204C">
      <w:pPr>
        <w:pStyle w:val="Navaden1"/>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 xml:space="preserve">Projekti s področja turizma - izvajanje programa obsega: </w:t>
      </w:r>
    </w:p>
    <w:p w14:paraId="6ADBB449" w14:textId="77777777" w:rsidR="00AA204C" w:rsidRDefault="00AA204C" w:rsidP="00AA204C">
      <w:pPr>
        <w:pStyle w:val="Navaden1"/>
        <w:pBdr>
          <w:top w:val="nil"/>
          <w:left w:val="nil"/>
          <w:bottom w:val="nil"/>
          <w:right w:val="nil"/>
          <w:between w:val="nil"/>
        </w:pBdr>
        <w:spacing w:after="0" w:line="240" w:lineRule="auto"/>
        <w:jc w:val="both"/>
        <w:rPr>
          <w:rFonts w:ascii="Arial" w:eastAsia="Arial" w:hAnsi="Arial" w:cs="Arial"/>
          <w:b/>
          <w:color w:val="000000"/>
        </w:rPr>
      </w:pPr>
    </w:p>
    <w:p w14:paraId="643E6D37" w14:textId="4C1409AE" w:rsidR="00AA204C" w:rsidRPr="00DB2302" w:rsidRDefault="00AA204C" w:rsidP="00AA204C">
      <w:pPr>
        <w:pStyle w:val="Navaden1"/>
        <w:numPr>
          <w:ilvl w:val="0"/>
          <w:numId w:val="2"/>
        </w:numPr>
        <w:pBdr>
          <w:top w:val="nil"/>
          <w:left w:val="nil"/>
          <w:bottom w:val="nil"/>
          <w:right w:val="nil"/>
          <w:between w:val="nil"/>
        </w:pBdr>
        <w:spacing w:after="0" w:line="240" w:lineRule="auto"/>
        <w:jc w:val="both"/>
        <w:rPr>
          <w:b/>
          <w:color w:val="000000"/>
        </w:rPr>
      </w:pPr>
      <w:r>
        <w:rPr>
          <w:rFonts w:ascii="Arial" w:eastAsia="Arial" w:hAnsi="Arial" w:cs="Arial"/>
          <w:color w:val="000000"/>
        </w:rPr>
        <w:t>sodelovanje s Štajersko turistično zvezo Maribor s</w:t>
      </w:r>
      <w:r>
        <w:rPr>
          <w:rFonts w:ascii="Arial" w:eastAsia="Arial" w:hAnsi="Arial" w:cs="Arial"/>
          <w:color w:val="FF0000"/>
        </w:rPr>
        <w:t xml:space="preserve"> </w:t>
      </w:r>
      <w:r>
        <w:rPr>
          <w:rFonts w:ascii="Arial" w:eastAsia="Arial" w:hAnsi="Arial" w:cs="Arial"/>
          <w:color w:val="000000"/>
        </w:rPr>
        <w:t xml:space="preserve"> posamičnimi predstavitvami našega kraja na različnih sejmih po Sloveniji, s svetovanjem in koordinacijo turističnih društev na območju Štajerske, </w:t>
      </w:r>
    </w:p>
    <w:p w14:paraId="37C42B62" w14:textId="1FFFE8FE" w:rsidR="00DB2302" w:rsidRPr="00650D11" w:rsidRDefault="00DB2302" w:rsidP="00AA204C">
      <w:pPr>
        <w:pStyle w:val="Navaden1"/>
        <w:numPr>
          <w:ilvl w:val="0"/>
          <w:numId w:val="2"/>
        </w:numPr>
        <w:pBdr>
          <w:top w:val="nil"/>
          <w:left w:val="nil"/>
          <w:bottom w:val="nil"/>
          <w:right w:val="nil"/>
          <w:between w:val="nil"/>
        </w:pBdr>
        <w:spacing w:after="0" w:line="240" w:lineRule="auto"/>
        <w:jc w:val="both"/>
        <w:rPr>
          <w:rFonts w:ascii="Arial" w:eastAsia="Arial" w:hAnsi="Arial" w:cs="Arial"/>
        </w:rPr>
      </w:pPr>
      <w:r w:rsidRPr="00650D11">
        <w:rPr>
          <w:rFonts w:ascii="Arial" w:eastAsia="Arial" w:hAnsi="Arial" w:cs="Arial"/>
        </w:rPr>
        <w:t>sodelovanje z Regionalno razvojno agencijo Maribor</w:t>
      </w:r>
      <w:r w:rsidR="00E17C8A" w:rsidRPr="00650D11">
        <w:rPr>
          <w:rFonts w:ascii="Arial" w:eastAsia="Arial" w:hAnsi="Arial" w:cs="Arial"/>
        </w:rPr>
        <w:t>,</w:t>
      </w:r>
      <w:r w:rsidRPr="00650D11">
        <w:rPr>
          <w:rFonts w:ascii="Arial" w:eastAsia="Arial" w:hAnsi="Arial" w:cs="Arial"/>
        </w:rPr>
        <w:t xml:space="preserve"> </w:t>
      </w:r>
    </w:p>
    <w:p w14:paraId="49F0BC95" w14:textId="77777777" w:rsidR="00AA204C" w:rsidRPr="00F6051C" w:rsidRDefault="00AA204C" w:rsidP="00AA204C">
      <w:pPr>
        <w:pStyle w:val="Navaden1"/>
        <w:numPr>
          <w:ilvl w:val="0"/>
          <w:numId w:val="2"/>
        </w:numPr>
        <w:pBdr>
          <w:top w:val="nil"/>
          <w:left w:val="nil"/>
          <w:bottom w:val="nil"/>
          <w:right w:val="nil"/>
          <w:between w:val="nil"/>
        </w:pBdr>
        <w:spacing w:after="0" w:line="240" w:lineRule="auto"/>
        <w:jc w:val="both"/>
        <w:rPr>
          <w:b/>
          <w:color w:val="000000"/>
        </w:rPr>
      </w:pPr>
      <w:r w:rsidRPr="00F6051C">
        <w:rPr>
          <w:rFonts w:ascii="Arial" w:eastAsia="Arial" w:hAnsi="Arial" w:cs="Arial"/>
          <w:color w:val="000000"/>
        </w:rPr>
        <w:t>izvajanje programov TZS v projektu Moja dežela lepa in gostoljubna, likovni natečaji za malčke, tekmovanja učencev v kuhanj</w:t>
      </w:r>
      <w:r>
        <w:rPr>
          <w:rFonts w:ascii="Arial" w:eastAsia="Arial" w:hAnsi="Arial" w:cs="Arial"/>
          <w:color w:val="000000"/>
        </w:rPr>
        <w:t>u…,</w:t>
      </w:r>
    </w:p>
    <w:p w14:paraId="337F85A8" w14:textId="77777777" w:rsidR="00AA204C" w:rsidRPr="00F6051C" w:rsidRDefault="00AA204C" w:rsidP="00AA204C">
      <w:pPr>
        <w:pStyle w:val="Navaden1"/>
        <w:numPr>
          <w:ilvl w:val="0"/>
          <w:numId w:val="2"/>
        </w:numPr>
        <w:pBdr>
          <w:top w:val="nil"/>
          <w:left w:val="nil"/>
          <w:bottom w:val="nil"/>
          <w:right w:val="nil"/>
          <w:between w:val="nil"/>
        </w:pBdr>
        <w:spacing w:after="0" w:line="240" w:lineRule="auto"/>
        <w:jc w:val="both"/>
        <w:rPr>
          <w:b/>
          <w:color w:val="000000"/>
        </w:rPr>
      </w:pPr>
      <w:r>
        <w:rPr>
          <w:rFonts w:ascii="Arial" w:eastAsia="Arial" w:hAnsi="Arial" w:cs="Arial"/>
          <w:color w:val="000000"/>
        </w:rPr>
        <w:t>i</w:t>
      </w:r>
      <w:r w:rsidRPr="00F6051C">
        <w:rPr>
          <w:rFonts w:ascii="Arial" w:eastAsia="Arial" w:hAnsi="Arial" w:cs="Arial"/>
          <w:color w:val="000000"/>
        </w:rPr>
        <w:t>zvedbo prireditve Zlata vrtnica s podelitvijo priznanj in pohval, prikaz obrezovanja sadnega drevja, različna predavanja in ogledi okrasnih vrtov</w:t>
      </w:r>
      <w:r>
        <w:rPr>
          <w:rFonts w:ascii="Arial" w:eastAsia="Arial" w:hAnsi="Arial" w:cs="Arial"/>
          <w:color w:val="000000"/>
        </w:rPr>
        <w:t>,</w:t>
      </w:r>
    </w:p>
    <w:p w14:paraId="3E375C97" w14:textId="77777777" w:rsidR="00AA204C" w:rsidRDefault="00AA204C" w:rsidP="00AA204C">
      <w:pPr>
        <w:pStyle w:val="Navaden1"/>
        <w:numPr>
          <w:ilvl w:val="0"/>
          <w:numId w:val="2"/>
        </w:numPr>
        <w:pBdr>
          <w:top w:val="nil"/>
          <w:left w:val="nil"/>
          <w:bottom w:val="nil"/>
          <w:right w:val="nil"/>
          <w:between w:val="nil"/>
        </w:pBdr>
        <w:spacing w:after="0" w:line="240" w:lineRule="auto"/>
        <w:jc w:val="both"/>
        <w:rPr>
          <w:b/>
          <w:color w:val="000000"/>
        </w:rPr>
      </w:pPr>
      <w:r>
        <w:rPr>
          <w:rFonts w:ascii="Arial" w:eastAsia="Arial" w:hAnsi="Arial" w:cs="Arial"/>
          <w:color w:val="000000"/>
        </w:rPr>
        <w:t>oživljanje vaških središč preko projekta  Odprta dvorišča v Črešnjevcu ob Dravi,</w:t>
      </w:r>
    </w:p>
    <w:p w14:paraId="6CE7EF89" w14:textId="77777777" w:rsidR="00AA204C" w:rsidRDefault="00AA204C" w:rsidP="00AA204C">
      <w:pPr>
        <w:pStyle w:val="Navaden1"/>
        <w:numPr>
          <w:ilvl w:val="0"/>
          <w:numId w:val="2"/>
        </w:numPr>
        <w:pBdr>
          <w:top w:val="nil"/>
          <w:left w:val="nil"/>
          <w:bottom w:val="nil"/>
          <w:right w:val="nil"/>
          <w:between w:val="nil"/>
        </w:pBdr>
        <w:spacing w:after="0" w:line="240" w:lineRule="auto"/>
        <w:jc w:val="both"/>
        <w:rPr>
          <w:b/>
          <w:color w:val="000000"/>
        </w:rPr>
      </w:pPr>
      <w:r>
        <w:rPr>
          <w:rFonts w:ascii="Arial" w:eastAsia="Arial" w:hAnsi="Arial" w:cs="Arial"/>
          <w:color w:val="000000"/>
        </w:rPr>
        <w:t>urejanje lokalne krajine s čistilnimi akcijami, z urejanjem in čiščenjem zapuščenih poti do kulturnih spomenikov širšega pomena, z zasaditvijo dreves in grmovnic po občini, novoletni prižig lučk in okrasitev jelke,</w:t>
      </w:r>
    </w:p>
    <w:p w14:paraId="18DD3D14" w14:textId="77777777" w:rsidR="00AA204C" w:rsidRDefault="00AA204C" w:rsidP="00AA204C">
      <w:pPr>
        <w:pStyle w:val="Navaden1"/>
        <w:numPr>
          <w:ilvl w:val="0"/>
          <w:numId w:val="2"/>
        </w:numPr>
        <w:pBdr>
          <w:top w:val="nil"/>
          <w:left w:val="nil"/>
          <w:bottom w:val="nil"/>
          <w:right w:val="nil"/>
          <w:between w:val="nil"/>
        </w:pBdr>
        <w:spacing w:after="0" w:line="240" w:lineRule="auto"/>
        <w:jc w:val="both"/>
        <w:rPr>
          <w:b/>
          <w:color w:val="000000"/>
        </w:rPr>
      </w:pPr>
      <w:r>
        <w:rPr>
          <w:rFonts w:ascii="Arial" w:eastAsia="Arial" w:hAnsi="Arial" w:cs="Arial"/>
          <w:color w:val="000000"/>
        </w:rPr>
        <w:t xml:space="preserve">tradicionalne dogodke v občini, kot so Praznik jabolk, blagoslov konj, budnica za 1. </w:t>
      </w:r>
      <w:r w:rsidRPr="00543C8F">
        <w:rPr>
          <w:rFonts w:ascii="Arial" w:eastAsia="Arial" w:hAnsi="Arial" w:cs="Arial"/>
        </w:rPr>
        <w:t xml:space="preserve">maj, Binkoštni </w:t>
      </w:r>
      <w:r>
        <w:rPr>
          <w:rFonts w:ascii="Arial" w:eastAsia="Arial" w:hAnsi="Arial" w:cs="Arial"/>
          <w:color w:val="000000"/>
        </w:rPr>
        <w:t xml:space="preserve">pohod, pustovanje in Martinovanje ter drugi. </w:t>
      </w:r>
    </w:p>
    <w:p w14:paraId="7A7CE7BA" w14:textId="77777777" w:rsidR="00AA204C" w:rsidRPr="00344B02" w:rsidRDefault="00AA204C" w:rsidP="00AA204C">
      <w:pPr>
        <w:pStyle w:val="Navaden1"/>
        <w:numPr>
          <w:ilvl w:val="0"/>
          <w:numId w:val="2"/>
        </w:numPr>
        <w:pBdr>
          <w:top w:val="nil"/>
          <w:left w:val="nil"/>
          <w:bottom w:val="nil"/>
          <w:right w:val="nil"/>
          <w:between w:val="nil"/>
        </w:pBdr>
        <w:spacing w:after="0" w:line="240" w:lineRule="auto"/>
        <w:jc w:val="both"/>
        <w:rPr>
          <w:b/>
          <w:color w:val="000000"/>
        </w:rPr>
      </w:pPr>
      <w:r>
        <w:rPr>
          <w:rFonts w:ascii="Arial" w:eastAsia="Arial" w:hAnsi="Arial" w:cs="Arial"/>
          <w:color w:val="000000"/>
        </w:rPr>
        <w:t xml:space="preserve">promocijo občine v sklopu nacionalnega in mednarodnega povezovanja z občinami in kraji v Sloveniji in izven nje. </w:t>
      </w:r>
    </w:p>
    <w:p w14:paraId="24D2C501" w14:textId="03A65DDA" w:rsidR="00AA204C" w:rsidRDefault="00AA204C" w:rsidP="00AA204C">
      <w:pPr>
        <w:pStyle w:val="Navaden1"/>
        <w:pBdr>
          <w:top w:val="nil"/>
          <w:left w:val="nil"/>
          <w:bottom w:val="nil"/>
          <w:right w:val="nil"/>
          <w:between w:val="nil"/>
        </w:pBdr>
        <w:spacing w:after="0" w:line="240" w:lineRule="auto"/>
        <w:ind w:left="720"/>
        <w:jc w:val="both"/>
        <w:rPr>
          <w:b/>
          <w:color w:val="000000"/>
        </w:rPr>
      </w:pPr>
    </w:p>
    <w:p w14:paraId="44DC89B6" w14:textId="77777777" w:rsidR="00AA204C" w:rsidRPr="00344B02" w:rsidRDefault="00AA204C" w:rsidP="00AA204C">
      <w:pPr>
        <w:pStyle w:val="Navaden1"/>
        <w:pBdr>
          <w:top w:val="nil"/>
          <w:left w:val="nil"/>
          <w:bottom w:val="nil"/>
          <w:right w:val="nil"/>
          <w:between w:val="nil"/>
        </w:pBdr>
        <w:spacing w:after="0" w:line="240" w:lineRule="auto"/>
        <w:jc w:val="both"/>
        <w:rPr>
          <w:rFonts w:ascii="Arial" w:eastAsia="Arial" w:hAnsi="Arial" w:cs="Arial"/>
          <w:bCs/>
          <w:color w:val="000000"/>
        </w:rPr>
      </w:pPr>
      <w:r w:rsidRPr="00344B02">
        <w:rPr>
          <w:rFonts w:ascii="Arial" w:eastAsia="Arial" w:hAnsi="Arial" w:cs="Arial"/>
          <w:bCs/>
          <w:color w:val="000000"/>
        </w:rPr>
        <w:t>V okviru projektov s področja turizma bo financirano tudi ohranjanje običajev in navad</w:t>
      </w:r>
      <w:r>
        <w:rPr>
          <w:rFonts w:ascii="Arial" w:eastAsia="Arial" w:hAnsi="Arial" w:cs="Arial"/>
          <w:bCs/>
          <w:color w:val="000000"/>
        </w:rPr>
        <w:t>.</w:t>
      </w:r>
      <w:r w:rsidRPr="00344B02">
        <w:rPr>
          <w:rFonts w:ascii="Arial" w:eastAsia="Arial" w:hAnsi="Arial" w:cs="Arial"/>
          <w:bCs/>
          <w:color w:val="000000"/>
        </w:rPr>
        <w:t xml:space="preserve"> </w:t>
      </w:r>
      <w:r>
        <w:rPr>
          <w:rFonts w:ascii="Arial" w:eastAsia="Arial" w:hAnsi="Arial" w:cs="Arial"/>
          <w:bCs/>
          <w:color w:val="000000"/>
        </w:rPr>
        <w:t>Občina namenja posebno pozornost ohranjanju običajev in navad ter promociji le-teh v turistične namene. Financirali se bodo projekti, katerih namen je priprava, vzpostavitev in vzdrževanje etnoloških zbirk, priprava in popis posameznih materialov ali ustnega izročila, priprava promocijskega materiala (zloženke, spominki, spletne strani,...), predstavitev zbirk in drugega etnološkega materiala širši javnosti v naši občini in v drugih krajih v Sloveniji ter tujini.</w:t>
      </w:r>
    </w:p>
    <w:p w14:paraId="5B9BD67E" w14:textId="77777777" w:rsidR="00AA204C" w:rsidRDefault="00AA204C" w:rsidP="00AA204C">
      <w:pPr>
        <w:pStyle w:val="Navaden1"/>
        <w:pBdr>
          <w:top w:val="nil"/>
          <w:left w:val="nil"/>
          <w:bottom w:val="nil"/>
          <w:right w:val="nil"/>
          <w:between w:val="nil"/>
        </w:pBdr>
        <w:spacing w:after="0" w:line="240" w:lineRule="auto"/>
        <w:ind w:left="720"/>
        <w:jc w:val="both"/>
        <w:rPr>
          <w:b/>
          <w:color w:val="000000"/>
        </w:rPr>
      </w:pPr>
    </w:p>
    <w:p w14:paraId="048095A4" w14:textId="77777777" w:rsidR="00AA204C" w:rsidRDefault="00AA204C" w:rsidP="00AA204C">
      <w:pPr>
        <w:pStyle w:val="Navaden1"/>
        <w:pBdr>
          <w:top w:val="nil"/>
          <w:left w:val="nil"/>
          <w:bottom w:val="nil"/>
          <w:right w:val="nil"/>
          <w:between w:val="nil"/>
        </w:pBdr>
        <w:spacing w:after="0" w:line="240" w:lineRule="auto"/>
        <w:jc w:val="both"/>
        <w:rPr>
          <w:rFonts w:ascii="Arial" w:eastAsia="Arial" w:hAnsi="Arial" w:cs="Arial"/>
          <w:b/>
          <w:color w:val="000000"/>
        </w:rPr>
      </w:pPr>
    </w:p>
    <w:p w14:paraId="53F95D57" w14:textId="5E237C2C" w:rsidR="00AA204C" w:rsidRDefault="00AA204C" w:rsidP="00AA204C">
      <w:pPr>
        <w:pStyle w:val="Navaden1"/>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Dravska kolesarska pot</w:t>
      </w:r>
    </w:p>
    <w:p w14:paraId="207EA541" w14:textId="17370FEF" w:rsidR="00AA204C" w:rsidRDefault="00AA204C" w:rsidP="00AA204C">
      <w:pPr>
        <w:pStyle w:val="Navaden1"/>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V </w:t>
      </w:r>
      <w:r w:rsidRPr="00543C8F">
        <w:rPr>
          <w:rFonts w:ascii="Arial" w:eastAsia="Arial" w:hAnsi="Arial" w:cs="Arial"/>
        </w:rPr>
        <w:t>letu 202</w:t>
      </w:r>
      <w:r w:rsidR="00BD5C11">
        <w:rPr>
          <w:rFonts w:ascii="Arial" w:eastAsia="Arial" w:hAnsi="Arial" w:cs="Arial"/>
        </w:rPr>
        <w:t>6</w:t>
      </w:r>
      <w:r w:rsidRPr="00543C8F">
        <w:rPr>
          <w:rFonts w:ascii="Arial" w:eastAsia="Arial" w:hAnsi="Arial" w:cs="Arial"/>
        </w:rPr>
        <w:t xml:space="preserve"> </w:t>
      </w:r>
      <w:r>
        <w:rPr>
          <w:rFonts w:ascii="Arial" w:eastAsia="Arial" w:hAnsi="Arial" w:cs="Arial"/>
          <w:color w:val="000000"/>
        </w:rPr>
        <w:t xml:space="preserve">nadaljujemo z aktivnostmi urejanja Dravske kolesarske poti. Na podlagi dogovora se je za izgradnjo kolesarske poti zavezalo 18 občin med Dravogradom in Središčem ob Dravi. Delež naše občine je v tem letu predviden v </w:t>
      </w:r>
      <w:r w:rsidRPr="00DB2302">
        <w:rPr>
          <w:rFonts w:ascii="Arial" w:eastAsia="Arial" w:hAnsi="Arial" w:cs="Arial"/>
          <w:color w:val="000000"/>
        </w:rPr>
        <w:t xml:space="preserve">višini </w:t>
      </w:r>
      <w:r w:rsidR="00BD5C11">
        <w:rPr>
          <w:rFonts w:ascii="Arial" w:eastAsia="Arial" w:hAnsi="Arial" w:cs="Arial"/>
          <w:color w:val="000000"/>
        </w:rPr>
        <w:t>1.450</w:t>
      </w:r>
      <w:r w:rsidRPr="00DB2302">
        <w:rPr>
          <w:rFonts w:ascii="Arial" w:eastAsia="Arial" w:hAnsi="Arial" w:cs="Arial"/>
          <w:color w:val="000000"/>
        </w:rPr>
        <w:t xml:space="preserve"> EUR.</w:t>
      </w:r>
    </w:p>
    <w:p w14:paraId="35966F81" w14:textId="77777777" w:rsidR="00AA204C" w:rsidRDefault="00AA204C" w:rsidP="00AA204C">
      <w:pPr>
        <w:pStyle w:val="Navaden1"/>
        <w:pBdr>
          <w:top w:val="nil"/>
          <w:left w:val="nil"/>
          <w:bottom w:val="nil"/>
          <w:right w:val="nil"/>
          <w:between w:val="nil"/>
        </w:pBdr>
        <w:spacing w:after="0" w:line="240" w:lineRule="auto"/>
        <w:jc w:val="both"/>
        <w:rPr>
          <w:rFonts w:ascii="Arial" w:eastAsia="Arial" w:hAnsi="Arial" w:cs="Arial"/>
          <w:color w:val="000000"/>
        </w:rPr>
      </w:pPr>
    </w:p>
    <w:p w14:paraId="076664FD" w14:textId="1366150D" w:rsidR="00AA204C" w:rsidRDefault="00AA204C" w:rsidP="005324A4">
      <w:pPr>
        <w:pStyle w:val="Navaden1"/>
        <w:pBdr>
          <w:top w:val="nil"/>
          <w:left w:val="nil"/>
          <w:bottom w:val="nil"/>
          <w:right w:val="nil"/>
          <w:between w:val="nil"/>
        </w:pBdr>
        <w:spacing w:after="0" w:line="240" w:lineRule="auto"/>
        <w:jc w:val="center"/>
        <w:rPr>
          <w:rFonts w:ascii="Arial" w:eastAsia="Arial" w:hAnsi="Arial" w:cs="Arial"/>
          <w:b/>
          <w:color w:val="000000"/>
        </w:rPr>
      </w:pPr>
      <w:r>
        <w:rPr>
          <w:rFonts w:ascii="Arial" w:eastAsia="Arial" w:hAnsi="Arial" w:cs="Arial"/>
          <w:b/>
          <w:color w:val="000000"/>
        </w:rPr>
        <w:t>4. člen</w:t>
      </w:r>
    </w:p>
    <w:p w14:paraId="7E3CE7DE" w14:textId="77777777" w:rsidR="00AA204C" w:rsidRDefault="00AA204C" w:rsidP="00AA204C">
      <w:pPr>
        <w:pStyle w:val="Navaden1"/>
        <w:pBdr>
          <w:top w:val="nil"/>
          <w:left w:val="nil"/>
          <w:bottom w:val="nil"/>
          <w:right w:val="nil"/>
          <w:between w:val="nil"/>
        </w:pBdr>
        <w:spacing w:after="0" w:line="240" w:lineRule="auto"/>
        <w:jc w:val="center"/>
        <w:rPr>
          <w:rFonts w:ascii="Arial" w:eastAsia="Arial" w:hAnsi="Arial" w:cs="Arial"/>
          <w:b/>
          <w:color w:val="000000"/>
        </w:rPr>
      </w:pPr>
      <w:r>
        <w:rPr>
          <w:rFonts w:ascii="Arial" w:eastAsia="Arial" w:hAnsi="Arial" w:cs="Arial"/>
          <w:b/>
          <w:color w:val="000000"/>
        </w:rPr>
        <w:t>Veljavnost in uporabnost</w:t>
      </w:r>
    </w:p>
    <w:p w14:paraId="01982511" w14:textId="77777777" w:rsidR="00AA204C" w:rsidRDefault="00AA204C" w:rsidP="00AA204C">
      <w:pPr>
        <w:pStyle w:val="Navaden1"/>
        <w:pBdr>
          <w:top w:val="nil"/>
          <w:left w:val="nil"/>
          <w:bottom w:val="nil"/>
          <w:right w:val="nil"/>
          <w:between w:val="nil"/>
        </w:pBdr>
        <w:spacing w:after="0" w:line="240" w:lineRule="auto"/>
        <w:jc w:val="center"/>
        <w:rPr>
          <w:rFonts w:ascii="Arial" w:eastAsia="Arial" w:hAnsi="Arial" w:cs="Arial"/>
          <w:b/>
          <w:color w:val="000000"/>
        </w:rPr>
      </w:pPr>
    </w:p>
    <w:p w14:paraId="44D2A291" w14:textId="44D40626" w:rsidR="00AA204C" w:rsidRDefault="00AA204C" w:rsidP="00AA204C">
      <w:pPr>
        <w:pStyle w:val="Navaden1"/>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Letni program turizma začne veljati naslednji dan po sprejetju na občinskem svetu in se uporablja za izvedbo Javnega razpisa in razdelitev sredstev za sofinanciranje programov in projektov na področju turizma v Občini Selnica ob Dravi v </w:t>
      </w:r>
      <w:r w:rsidRPr="003179B2">
        <w:rPr>
          <w:rFonts w:ascii="Arial" w:eastAsia="Arial" w:hAnsi="Arial" w:cs="Arial"/>
        </w:rPr>
        <w:t>letu 202</w:t>
      </w:r>
      <w:r w:rsidR="00BD5C11">
        <w:rPr>
          <w:rFonts w:ascii="Arial" w:eastAsia="Arial" w:hAnsi="Arial" w:cs="Arial"/>
        </w:rPr>
        <w:t>6</w:t>
      </w:r>
      <w:r w:rsidRPr="003179B2">
        <w:rPr>
          <w:rFonts w:ascii="Arial" w:eastAsia="Arial" w:hAnsi="Arial" w:cs="Arial"/>
        </w:rPr>
        <w:t xml:space="preserve">. Letni </w:t>
      </w:r>
      <w:r>
        <w:rPr>
          <w:rFonts w:ascii="Arial" w:eastAsia="Arial" w:hAnsi="Arial" w:cs="Arial"/>
          <w:color w:val="000000"/>
        </w:rPr>
        <w:t xml:space="preserve">program se objavi na spletni strani Občine Selnica ob Dravi, na krajevno običajen način </w:t>
      </w:r>
      <w:r w:rsidR="00041FA9">
        <w:rPr>
          <w:rFonts w:ascii="Arial" w:eastAsia="Arial" w:hAnsi="Arial" w:cs="Arial"/>
          <w:color w:val="000000"/>
        </w:rPr>
        <w:t>in v Medobčinskem uradnem vestniku.</w:t>
      </w:r>
    </w:p>
    <w:p w14:paraId="5FB360A7" w14:textId="77777777" w:rsidR="00AA204C" w:rsidRDefault="00AA204C" w:rsidP="00AA204C">
      <w:pPr>
        <w:pStyle w:val="Navaden1"/>
        <w:pBdr>
          <w:top w:val="nil"/>
          <w:left w:val="nil"/>
          <w:bottom w:val="nil"/>
          <w:right w:val="nil"/>
          <w:between w:val="nil"/>
        </w:pBdr>
        <w:spacing w:after="0" w:line="240" w:lineRule="auto"/>
        <w:jc w:val="both"/>
        <w:rPr>
          <w:rFonts w:ascii="Arial" w:eastAsia="Arial" w:hAnsi="Arial" w:cs="Arial"/>
          <w:color w:val="000000"/>
        </w:rPr>
      </w:pPr>
    </w:p>
    <w:p w14:paraId="4B9F0CF4" w14:textId="77777777" w:rsidR="00AA204C" w:rsidRDefault="00AA204C" w:rsidP="00AA204C">
      <w:pPr>
        <w:pStyle w:val="Navaden1"/>
        <w:spacing w:after="0" w:line="240" w:lineRule="auto"/>
        <w:jc w:val="both"/>
        <w:rPr>
          <w:rFonts w:ascii="Arial" w:eastAsia="Arial" w:hAnsi="Arial" w:cs="Arial"/>
        </w:rPr>
      </w:pPr>
    </w:p>
    <w:p w14:paraId="2FC0D804" w14:textId="0F6A1B5D" w:rsidR="00AA204C" w:rsidRPr="007473DA" w:rsidRDefault="00AA204C" w:rsidP="00AA204C">
      <w:pPr>
        <w:pStyle w:val="Navaden1"/>
        <w:spacing w:after="0" w:line="240" w:lineRule="auto"/>
        <w:jc w:val="both"/>
        <w:rPr>
          <w:rFonts w:ascii="Arial" w:eastAsia="Arial" w:hAnsi="Arial" w:cs="Arial"/>
        </w:rPr>
      </w:pPr>
      <w:r w:rsidRPr="007473DA">
        <w:rPr>
          <w:rFonts w:ascii="Arial" w:eastAsia="Arial" w:hAnsi="Arial" w:cs="Arial"/>
        </w:rPr>
        <w:t xml:space="preserve">Številka:  </w:t>
      </w:r>
      <w:r w:rsidR="00152337" w:rsidRPr="007473DA">
        <w:rPr>
          <w:rFonts w:ascii="Arial" w:eastAsia="Arial" w:hAnsi="Arial" w:cs="Arial"/>
        </w:rPr>
        <w:t>322-</w:t>
      </w:r>
      <w:r w:rsidR="0076052B" w:rsidRPr="007473DA">
        <w:rPr>
          <w:rFonts w:ascii="Arial" w:eastAsia="Arial" w:hAnsi="Arial" w:cs="Arial"/>
        </w:rPr>
        <w:t>0002/202</w:t>
      </w:r>
      <w:r w:rsidR="007473DA" w:rsidRPr="007473DA">
        <w:rPr>
          <w:rFonts w:ascii="Arial" w:eastAsia="Arial" w:hAnsi="Arial" w:cs="Arial"/>
        </w:rPr>
        <w:t>6</w:t>
      </w:r>
    </w:p>
    <w:p w14:paraId="142BD019" w14:textId="08E19763" w:rsidR="00AA204C" w:rsidRDefault="00AA204C" w:rsidP="00AA204C">
      <w:pPr>
        <w:pStyle w:val="Navaden1"/>
        <w:spacing w:after="0" w:line="240" w:lineRule="auto"/>
        <w:jc w:val="both"/>
        <w:rPr>
          <w:rFonts w:ascii="Arial" w:eastAsia="Arial" w:hAnsi="Arial" w:cs="Arial"/>
        </w:rPr>
      </w:pPr>
      <w:r w:rsidRPr="007473DA">
        <w:rPr>
          <w:rFonts w:ascii="Arial" w:eastAsia="Arial" w:hAnsi="Arial" w:cs="Arial"/>
        </w:rPr>
        <w:t xml:space="preserve">Datum:   </w:t>
      </w:r>
      <w:r w:rsidR="00E73C42" w:rsidRPr="007473DA">
        <w:rPr>
          <w:rFonts w:ascii="Arial" w:eastAsia="Arial" w:hAnsi="Arial" w:cs="Arial"/>
        </w:rPr>
        <w:t xml:space="preserve"> </w:t>
      </w:r>
      <w:r w:rsidR="00CA6F56">
        <w:rPr>
          <w:rFonts w:ascii="Arial" w:eastAsia="Arial" w:hAnsi="Arial" w:cs="Arial"/>
        </w:rPr>
        <w:t xml:space="preserve">         </w:t>
      </w:r>
      <w:r w:rsidR="00E73C42" w:rsidRPr="007473DA">
        <w:rPr>
          <w:rFonts w:ascii="Arial" w:eastAsia="Arial" w:hAnsi="Arial" w:cs="Arial"/>
        </w:rPr>
        <w:t xml:space="preserve"> 202</w:t>
      </w:r>
      <w:r w:rsidR="007473DA" w:rsidRPr="007473DA">
        <w:rPr>
          <w:rFonts w:ascii="Arial" w:eastAsia="Arial" w:hAnsi="Arial" w:cs="Arial"/>
        </w:rPr>
        <w:t>6</w:t>
      </w:r>
      <w:r w:rsidRPr="007473DA">
        <w:rPr>
          <w:rFonts w:ascii="Arial" w:eastAsia="Arial" w:hAnsi="Arial" w:cs="Arial"/>
        </w:rPr>
        <w:tab/>
      </w:r>
      <w:r w:rsidRPr="00646D65">
        <w:rPr>
          <w:rFonts w:ascii="Arial" w:eastAsia="Arial" w:hAnsi="Arial" w:cs="Arial"/>
        </w:rPr>
        <w:tab/>
      </w:r>
      <w:r>
        <w:rPr>
          <w:rFonts w:ascii="Arial" w:eastAsia="Arial" w:hAnsi="Arial" w:cs="Arial"/>
        </w:rPr>
        <w:tab/>
      </w:r>
      <w:r>
        <w:rPr>
          <w:rFonts w:ascii="Arial" w:eastAsia="Arial" w:hAnsi="Arial" w:cs="Arial"/>
        </w:rPr>
        <w:tab/>
        <w:t xml:space="preserve">          </w:t>
      </w:r>
    </w:p>
    <w:p w14:paraId="6FDAFCDC" w14:textId="77777777" w:rsidR="00AA204C" w:rsidRDefault="00AA204C" w:rsidP="00AA204C">
      <w:pPr>
        <w:pStyle w:val="Navaden1"/>
        <w:spacing w:after="0" w:line="240" w:lineRule="auto"/>
        <w:jc w:val="both"/>
        <w:rPr>
          <w:rFonts w:ascii="Arial" w:eastAsia="Arial" w:hAnsi="Arial" w:cs="Arial"/>
        </w:rPr>
      </w:pPr>
    </w:p>
    <w:p w14:paraId="3F238373" w14:textId="77777777" w:rsidR="00AA204C" w:rsidRDefault="00AA204C" w:rsidP="00AA204C">
      <w:pPr>
        <w:pStyle w:val="Navaden1"/>
        <w:spacing w:after="0" w:line="240" w:lineRule="auto"/>
        <w:jc w:val="both"/>
        <w:rPr>
          <w:rFonts w:ascii="Arial" w:eastAsia="Arial" w:hAnsi="Arial" w:cs="Arial"/>
        </w:rPr>
      </w:pPr>
      <w:r>
        <w:rPr>
          <w:rFonts w:ascii="Arial" w:eastAsia="Arial" w:hAnsi="Arial" w:cs="Arial"/>
        </w:rPr>
        <w:t xml:space="preserve">                                                                                              dr. Vlasta KRMELJ, univ. dipl. inž.</w:t>
      </w:r>
    </w:p>
    <w:p w14:paraId="7655D22E" w14:textId="74945265" w:rsidR="00AA204C" w:rsidRDefault="00AA204C" w:rsidP="00AA204C">
      <w:pPr>
        <w:pStyle w:val="Navaden1"/>
        <w:spacing w:after="0" w:line="240" w:lineRule="auto"/>
        <w:jc w:val="both"/>
        <w:rPr>
          <w:rFonts w:ascii="Arial" w:eastAsia="Arial" w:hAnsi="Arial" w:cs="Arial"/>
        </w:rPr>
      </w:pPr>
      <w:r>
        <w:rPr>
          <w:rFonts w:ascii="Arial" w:eastAsia="Arial" w:hAnsi="Arial" w:cs="Arial"/>
        </w:rPr>
        <w:t xml:space="preserve">                                                                                                                ŽUPANJA                                                                             </w:t>
      </w:r>
    </w:p>
    <w:sectPr w:rsidR="00AA204C" w:rsidSect="00152337">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AF1ED" w14:textId="77777777" w:rsidR="00C15A3F" w:rsidRDefault="00C15A3F" w:rsidP="00152337">
      <w:pPr>
        <w:spacing w:after="0" w:line="240" w:lineRule="auto"/>
      </w:pPr>
      <w:r>
        <w:separator/>
      </w:r>
    </w:p>
  </w:endnote>
  <w:endnote w:type="continuationSeparator" w:id="0">
    <w:p w14:paraId="7B28DF8C" w14:textId="77777777" w:rsidR="00C15A3F" w:rsidRDefault="00C15A3F" w:rsidP="001523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Times New Roman"/>
    <w:charset w:val="00"/>
    <w:family w:val="auto"/>
    <w:pitch w:val="default"/>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1B41A" w14:textId="77777777" w:rsidR="00C15A3F" w:rsidRDefault="00C15A3F" w:rsidP="00152337">
      <w:pPr>
        <w:spacing w:after="0" w:line="240" w:lineRule="auto"/>
      </w:pPr>
      <w:r>
        <w:separator/>
      </w:r>
    </w:p>
  </w:footnote>
  <w:footnote w:type="continuationSeparator" w:id="0">
    <w:p w14:paraId="3F1DFBD6" w14:textId="77777777" w:rsidR="00C15A3F" w:rsidRDefault="00C15A3F" w:rsidP="001523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3E74B" w14:textId="77777777" w:rsidR="00152337" w:rsidRDefault="00152337" w:rsidP="00152337">
    <w:pPr>
      <w:jc w:val="center"/>
      <w:rPr>
        <w:rFonts w:ascii="Arial" w:hAnsi="Arial" w:cs="Arial"/>
        <w:sz w:val="20"/>
      </w:rPr>
    </w:pPr>
    <w:bookmarkStart w:id="1" w:name="_Hlk62712289"/>
    <w:r w:rsidRPr="00C048FC">
      <w:rPr>
        <w:b/>
        <w:noProof/>
      </w:rPr>
      <w:drawing>
        <wp:inline distT="0" distB="0" distL="0" distR="0" wp14:anchorId="1868D12E" wp14:editId="082D83B1">
          <wp:extent cx="428625" cy="47625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76250"/>
                  </a:xfrm>
                  <a:prstGeom prst="rect">
                    <a:avLst/>
                  </a:prstGeom>
                  <a:noFill/>
                  <a:ln>
                    <a:noFill/>
                  </a:ln>
                </pic:spPr>
              </pic:pic>
            </a:graphicData>
          </a:graphic>
        </wp:inline>
      </w:drawing>
    </w:r>
  </w:p>
  <w:p w14:paraId="4E5CDDBF" w14:textId="77777777" w:rsidR="00152337" w:rsidRPr="00C048FC" w:rsidRDefault="00152337" w:rsidP="00152337">
    <w:pPr>
      <w:pStyle w:val="Glava"/>
      <w:spacing w:before="120"/>
      <w:jc w:val="center"/>
      <w:rPr>
        <w:rFonts w:ascii="Arial" w:hAnsi="Arial" w:cs="Arial"/>
        <w:b/>
        <w:bCs/>
        <w:sz w:val="18"/>
        <w:szCs w:val="18"/>
      </w:rPr>
    </w:pPr>
    <w:r w:rsidRPr="00C048FC">
      <w:rPr>
        <w:rFonts w:ascii="Arial" w:hAnsi="Arial" w:cs="Arial"/>
        <w:b/>
        <w:bCs/>
        <w:sz w:val="18"/>
        <w:szCs w:val="18"/>
      </w:rPr>
      <w:t>OBČINA SELNICA OB DRAVI</w:t>
    </w:r>
  </w:p>
  <w:p w14:paraId="5BB3B663" w14:textId="77777777" w:rsidR="00152337" w:rsidRPr="00C048FC" w:rsidRDefault="00152337" w:rsidP="00152337">
    <w:pPr>
      <w:pStyle w:val="Glava"/>
      <w:jc w:val="center"/>
      <w:rPr>
        <w:rFonts w:ascii="Arial" w:hAnsi="Arial" w:cs="Arial"/>
        <w:b/>
        <w:bCs/>
        <w:sz w:val="18"/>
        <w:szCs w:val="18"/>
      </w:rPr>
    </w:pPr>
    <w:r w:rsidRPr="00C048FC">
      <w:rPr>
        <w:rFonts w:ascii="Arial" w:hAnsi="Arial" w:cs="Arial"/>
        <w:b/>
        <w:bCs/>
        <w:sz w:val="18"/>
        <w:szCs w:val="18"/>
      </w:rPr>
      <w:t>Slovenski trg 4, 2352 Selnica ob Dravi</w:t>
    </w:r>
  </w:p>
  <w:bookmarkEnd w:id="1"/>
  <w:p w14:paraId="1928927C" w14:textId="77777777" w:rsidR="00152337" w:rsidRPr="00152337" w:rsidRDefault="00152337" w:rsidP="00152337">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6B60"/>
    <w:multiLevelType w:val="multilevel"/>
    <w:tmpl w:val="0F72D9B4"/>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C80018F"/>
    <w:multiLevelType w:val="multilevel"/>
    <w:tmpl w:val="13FAA9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CD423BF"/>
    <w:multiLevelType w:val="multilevel"/>
    <w:tmpl w:val="2D1E61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85733BE"/>
    <w:multiLevelType w:val="multilevel"/>
    <w:tmpl w:val="6BD40D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47A4133"/>
    <w:multiLevelType w:val="hybridMultilevel"/>
    <w:tmpl w:val="A4A25F5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4B0375D0"/>
    <w:multiLevelType w:val="multilevel"/>
    <w:tmpl w:val="ACB66F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22932542">
    <w:abstractNumId w:val="5"/>
  </w:num>
  <w:num w:numId="2" w16cid:durableId="1000038077">
    <w:abstractNumId w:val="3"/>
  </w:num>
  <w:num w:numId="3" w16cid:durableId="1979726586">
    <w:abstractNumId w:val="1"/>
  </w:num>
  <w:num w:numId="4" w16cid:durableId="1502625907">
    <w:abstractNumId w:val="2"/>
  </w:num>
  <w:num w:numId="5" w16cid:durableId="1068266577">
    <w:abstractNumId w:val="0"/>
  </w:num>
  <w:num w:numId="6" w16cid:durableId="1325232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04C"/>
    <w:rsid w:val="00041FA9"/>
    <w:rsid w:val="00055527"/>
    <w:rsid w:val="000E41F8"/>
    <w:rsid w:val="000F2692"/>
    <w:rsid w:val="00152337"/>
    <w:rsid w:val="001F2D9C"/>
    <w:rsid w:val="00262B74"/>
    <w:rsid w:val="002B71AE"/>
    <w:rsid w:val="002C27AC"/>
    <w:rsid w:val="00312CA2"/>
    <w:rsid w:val="003179B2"/>
    <w:rsid w:val="0033405E"/>
    <w:rsid w:val="0033464B"/>
    <w:rsid w:val="00392BC6"/>
    <w:rsid w:val="003D25EB"/>
    <w:rsid w:val="00414B94"/>
    <w:rsid w:val="004926E6"/>
    <w:rsid w:val="004C5517"/>
    <w:rsid w:val="005324A4"/>
    <w:rsid w:val="0054138C"/>
    <w:rsid w:val="00543C8F"/>
    <w:rsid w:val="005D08F9"/>
    <w:rsid w:val="005D21A8"/>
    <w:rsid w:val="005F3348"/>
    <w:rsid w:val="006400CA"/>
    <w:rsid w:val="00646D65"/>
    <w:rsid w:val="00650D11"/>
    <w:rsid w:val="0070302D"/>
    <w:rsid w:val="007174F2"/>
    <w:rsid w:val="00734001"/>
    <w:rsid w:val="007473DA"/>
    <w:rsid w:val="0076052B"/>
    <w:rsid w:val="007E13FA"/>
    <w:rsid w:val="0084473F"/>
    <w:rsid w:val="008C69F9"/>
    <w:rsid w:val="008D5949"/>
    <w:rsid w:val="00930E98"/>
    <w:rsid w:val="00956FC3"/>
    <w:rsid w:val="00A3450D"/>
    <w:rsid w:val="00A6439B"/>
    <w:rsid w:val="00A77134"/>
    <w:rsid w:val="00AA204C"/>
    <w:rsid w:val="00AC21C3"/>
    <w:rsid w:val="00B04A18"/>
    <w:rsid w:val="00B97979"/>
    <w:rsid w:val="00BD5C11"/>
    <w:rsid w:val="00BF4613"/>
    <w:rsid w:val="00C12B07"/>
    <w:rsid w:val="00C15A3F"/>
    <w:rsid w:val="00C55812"/>
    <w:rsid w:val="00C61B9D"/>
    <w:rsid w:val="00C9311A"/>
    <w:rsid w:val="00CA44CA"/>
    <w:rsid w:val="00CA6F56"/>
    <w:rsid w:val="00D53407"/>
    <w:rsid w:val="00D57713"/>
    <w:rsid w:val="00D7063E"/>
    <w:rsid w:val="00DB2302"/>
    <w:rsid w:val="00E17C8A"/>
    <w:rsid w:val="00E73C42"/>
    <w:rsid w:val="00FC7B8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E1292"/>
  <w15:chartTrackingRefBased/>
  <w15:docId w15:val="{07AC574E-0F5B-4962-B70E-D54E9A453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A204C"/>
    <w:rPr>
      <w:rFonts w:ascii="Calibri" w:eastAsia="Calibri" w:hAnsi="Calibri" w:cs="Calibri"/>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vaden1">
    <w:name w:val="Navaden1"/>
    <w:rsid w:val="00AA204C"/>
    <w:rPr>
      <w:rFonts w:ascii="Calibri" w:eastAsia="Calibri" w:hAnsi="Calibri" w:cs="Calibri"/>
      <w:lang w:eastAsia="sl-SI"/>
    </w:rPr>
  </w:style>
  <w:style w:type="paragraph" w:styleId="Glava">
    <w:name w:val="header"/>
    <w:basedOn w:val="Navaden"/>
    <w:link w:val="GlavaZnak"/>
    <w:uiPriority w:val="99"/>
    <w:unhideWhenUsed/>
    <w:rsid w:val="00152337"/>
    <w:pPr>
      <w:tabs>
        <w:tab w:val="center" w:pos="4536"/>
        <w:tab w:val="right" w:pos="9072"/>
      </w:tabs>
      <w:spacing w:after="0" w:line="240" w:lineRule="auto"/>
    </w:pPr>
  </w:style>
  <w:style w:type="character" w:customStyle="1" w:styleId="GlavaZnak">
    <w:name w:val="Glava Znak"/>
    <w:basedOn w:val="Privzetapisavaodstavka"/>
    <w:link w:val="Glava"/>
    <w:uiPriority w:val="99"/>
    <w:rsid w:val="00152337"/>
    <w:rPr>
      <w:rFonts w:ascii="Calibri" w:eastAsia="Calibri" w:hAnsi="Calibri" w:cs="Calibri"/>
      <w:lang w:eastAsia="sl-SI"/>
    </w:rPr>
  </w:style>
  <w:style w:type="paragraph" w:styleId="Noga">
    <w:name w:val="footer"/>
    <w:basedOn w:val="Navaden"/>
    <w:link w:val="NogaZnak"/>
    <w:uiPriority w:val="99"/>
    <w:unhideWhenUsed/>
    <w:rsid w:val="00152337"/>
    <w:pPr>
      <w:tabs>
        <w:tab w:val="center" w:pos="4536"/>
        <w:tab w:val="right" w:pos="9072"/>
      </w:tabs>
      <w:spacing w:after="0" w:line="240" w:lineRule="auto"/>
    </w:pPr>
  </w:style>
  <w:style w:type="character" w:customStyle="1" w:styleId="NogaZnak">
    <w:name w:val="Noga Znak"/>
    <w:basedOn w:val="Privzetapisavaodstavka"/>
    <w:link w:val="Noga"/>
    <w:uiPriority w:val="99"/>
    <w:rsid w:val="00152337"/>
    <w:rPr>
      <w:rFonts w:ascii="Calibri" w:eastAsia="Calibri" w:hAnsi="Calibri" w:cs="Calibri"/>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23AD258-2751-4506-9D3C-D9F2028CF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5</Pages>
  <Words>2060</Words>
  <Characters>11747</Characters>
  <Application>Microsoft Office Word</Application>
  <DocSecurity>0</DocSecurity>
  <Lines>97</Lines>
  <Paragraphs>27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Občina Selnica</dc:creator>
  <cp:keywords/>
  <dc:description/>
  <cp:lastModifiedBy>Suzana Prajnc</cp:lastModifiedBy>
  <cp:revision>4</cp:revision>
  <cp:lastPrinted>2026-05-04T06:39:00Z</cp:lastPrinted>
  <dcterms:created xsi:type="dcterms:W3CDTF">2026-05-04T07:33:00Z</dcterms:created>
  <dcterms:modified xsi:type="dcterms:W3CDTF">2026-06-01T10:25:00Z</dcterms:modified>
</cp:coreProperties>
</file>