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124B" w14:textId="77777777" w:rsidR="00060DA9" w:rsidRDefault="00060DA9" w:rsidP="00060DA9">
      <w:pPr>
        <w:spacing w:after="0" w:line="240" w:lineRule="auto"/>
        <w:rPr>
          <w:rFonts w:ascii="Arial" w:hAnsi="Arial" w:cs="Arial"/>
        </w:rPr>
      </w:pPr>
    </w:p>
    <w:p w14:paraId="64809D09" w14:textId="5325A1D9" w:rsidR="00060DA9" w:rsidRPr="00060DA9" w:rsidRDefault="00060DA9" w:rsidP="00060DA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Številka:</w:t>
      </w:r>
      <w:r w:rsidR="0079091F">
        <w:rPr>
          <w:rFonts w:ascii="Arial" w:hAnsi="Arial" w:cs="Arial"/>
        </w:rPr>
        <w:t xml:space="preserve"> 061-0003/2026</w:t>
      </w:r>
      <w:r>
        <w:rPr>
          <w:rFonts w:ascii="Arial" w:hAnsi="Arial" w:cs="Arial"/>
        </w:rPr>
        <w:tab/>
      </w:r>
    </w:p>
    <w:p w14:paraId="351561A6" w14:textId="3297CBAA" w:rsidR="00060DA9" w:rsidRPr="00060DA9" w:rsidRDefault="00C843C5" w:rsidP="00060DA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Datum:</w:t>
      </w:r>
      <w:r w:rsidR="006302BF">
        <w:rPr>
          <w:rFonts w:ascii="Arial" w:hAnsi="Arial" w:cs="Arial"/>
        </w:rPr>
        <w:t xml:space="preserve"> </w:t>
      </w:r>
      <w:r w:rsidR="007F22EA">
        <w:rPr>
          <w:rFonts w:ascii="Arial" w:hAnsi="Arial" w:cs="Arial"/>
        </w:rPr>
        <w:t>2</w:t>
      </w:r>
      <w:r w:rsidR="00F641CA">
        <w:rPr>
          <w:rFonts w:ascii="Arial" w:hAnsi="Arial" w:cs="Arial"/>
        </w:rPr>
        <w:t xml:space="preserve">. </w:t>
      </w:r>
      <w:r w:rsidR="004A566B">
        <w:rPr>
          <w:rFonts w:ascii="Arial" w:hAnsi="Arial" w:cs="Arial"/>
        </w:rPr>
        <w:t>6</w:t>
      </w:r>
      <w:r w:rsidR="00F641CA">
        <w:rPr>
          <w:rFonts w:ascii="Arial" w:hAnsi="Arial" w:cs="Arial"/>
        </w:rPr>
        <w:t>. 202</w:t>
      </w:r>
      <w:r w:rsidR="00E35466">
        <w:rPr>
          <w:rFonts w:ascii="Arial" w:hAnsi="Arial" w:cs="Arial"/>
        </w:rPr>
        <w:t>6</w:t>
      </w:r>
    </w:p>
    <w:p w14:paraId="104FEF0E" w14:textId="77777777" w:rsidR="00060DA9" w:rsidRPr="00060DA9" w:rsidRDefault="00060DA9" w:rsidP="00060DA9">
      <w:pPr>
        <w:rPr>
          <w:rFonts w:ascii="Arial" w:hAnsi="Arial" w:cs="Arial"/>
        </w:rPr>
      </w:pPr>
    </w:p>
    <w:p w14:paraId="6592A614" w14:textId="77777777" w:rsidR="00060DA9" w:rsidRPr="00060DA9" w:rsidRDefault="00060DA9" w:rsidP="00060DA9">
      <w:pPr>
        <w:rPr>
          <w:rFonts w:ascii="Arial" w:hAnsi="Arial" w:cs="Arial"/>
        </w:rPr>
      </w:pPr>
    </w:p>
    <w:p w14:paraId="45FA3DBC" w14:textId="77777777" w:rsidR="00060DA9" w:rsidRPr="00060DA9" w:rsidRDefault="00060DA9" w:rsidP="00060DA9">
      <w:pPr>
        <w:rPr>
          <w:rFonts w:ascii="Arial" w:hAnsi="Arial" w:cs="Arial"/>
        </w:rPr>
      </w:pPr>
    </w:p>
    <w:p w14:paraId="2C1F216D" w14:textId="77777777" w:rsidR="00060DA9" w:rsidRPr="00060DA9" w:rsidRDefault="00060DA9" w:rsidP="00060DA9">
      <w:pPr>
        <w:rPr>
          <w:rFonts w:ascii="Arial" w:hAnsi="Arial" w:cs="Arial"/>
          <w:b/>
          <w:bCs/>
        </w:rPr>
      </w:pPr>
      <w:r w:rsidRPr="00060DA9">
        <w:rPr>
          <w:rFonts w:ascii="Arial" w:hAnsi="Arial" w:cs="Arial"/>
          <w:b/>
          <w:bCs/>
        </w:rPr>
        <w:t>Občinski svet Občine Selnica ob Dravi</w:t>
      </w:r>
    </w:p>
    <w:p w14:paraId="41521B0E" w14:textId="77777777" w:rsidR="00060DA9" w:rsidRPr="00060DA9" w:rsidRDefault="00060DA9" w:rsidP="00060DA9">
      <w:pPr>
        <w:rPr>
          <w:rFonts w:ascii="Arial" w:hAnsi="Arial" w:cs="Arial"/>
        </w:rPr>
      </w:pPr>
    </w:p>
    <w:p w14:paraId="05E4B45E" w14:textId="5C6E1C83" w:rsidR="00060DA9" w:rsidRPr="00060DA9" w:rsidRDefault="00060DA9" w:rsidP="00060DA9">
      <w:pPr>
        <w:rPr>
          <w:rFonts w:ascii="Arial" w:hAnsi="Arial" w:cs="Arial"/>
        </w:rPr>
      </w:pPr>
      <w:r w:rsidRPr="00060DA9">
        <w:rPr>
          <w:rFonts w:ascii="Arial" w:hAnsi="Arial" w:cs="Arial"/>
        </w:rPr>
        <w:t>Za</w:t>
      </w:r>
      <w:r w:rsidR="00C843C5">
        <w:rPr>
          <w:rFonts w:ascii="Arial" w:hAnsi="Arial" w:cs="Arial"/>
        </w:rPr>
        <w:t>deva:</w:t>
      </w:r>
      <w:r w:rsidR="00C843C5">
        <w:rPr>
          <w:rFonts w:ascii="Arial" w:hAnsi="Arial" w:cs="Arial"/>
        </w:rPr>
        <w:tab/>
        <w:t xml:space="preserve">Predlog za obravnavo na </w:t>
      </w:r>
      <w:r w:rsidR="00E35466">
        <w:rPr>
          <w:rFonts w:ascii="Arial" w:hAnsi="Arial" w:cs="Arial"/>
        </w:rPr>
        <w:t>22</w:t>
      </w:r>
      <w:r w:rsidRPr="00060DA9">
        <w:rPr>
          <w:rFonts w:ascii="Arial" w:hAnsi="Arial" w:cs="Arial"/>
        </w:rPr>
        <w:t>. seji Občinskega sveta Občine Selnica ob Dravi.</w:t>
      </w:r>
    </w:p>
    <w:p w14:paraId="31E82A2E" w14:textId="77777777" w:rsidR="00060DA9" w:rsidRPr="00060DA9" w:rsidRDefault="00060DA9" w:rsidP="00060DA9">
      <w:pPr>
        <w:rPr>
          <w:rFonts w:ascii="Arial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354"/>
        <w:gridCol w:w="6136"/>
      </w:tblGrid>
      <w:tr w:rsidR="00060DA9" w:rsidRPr="00060DA9" w14:paraId="46F6F5C4" w14:textId="77777777" w:rsidTr="00F679F2">
        <w:tc>
          <w:tcPr>
            <w:tcW w:w="2580" w:type="dxa"/>
          </w:tcPr>
          <w:p w14:paraId="32A6EABF" w14:textId="77777777" w:rsidR="00060DA9" w:rsidRPr="00060DA9" w:rsidRDefault="00060DA9" w:rsidP="00060DA9">
            <w:pPr>
              <w:rPr>
                <w:rFonts w:ascii="Arial" w:hAnsi="Arial" w:cs="Arial"/>
              </w:rPr>
            </w:pPr>
            <w:r w:rsidRPr="00060DA9">
              <w:rPr>
                <w:rFonts w:ascii="Arial" w:hAnsi="Arial" w:cs="Arial"/>
              </w:rPr>
              <w:t>NASLOV GRADIVA:</w:t>
            </w:r>
          </w:p>
          <w:p w14:paraId="48887887" w14:textId="77777777" w:rsidR="00060DA9" w:rsidRPr="00060DA9" w:rsidRDefault="00060DA9" w:rsidP="00060DA9">
            <w:pPr>
              <w:rPr>
                <w:rFonts w:ascii="Arial" w:hAnsi="Arial" w:cs="Arial"/>
              </w:rPr>
            </w:pPr>
          </w:p>
        </w:tc>
        <w:tc>
          <w:tcPr>
            <w:tcW w:w="354" w:type="dxa"/>
          </w:tcPr>
          <w:p w14:paraId="3684B666" w14:textId="77777777" w:rsidR="00060DA9" w:rsidRPr="00060DA9" w:rsidRDefault="00060DA9" w:rsidP="00060DA9">
            <w:pPr>
              <w:rPr>
                <w:rFonts w:ascii="Arial" w:hAnsi="Arial" w:cs="Arial"/>
                <w:bCs/>
              </w:rPr>
            </w:pPr>
          </w:p>
        </w:tc>
        <w:tc>
          <w:tcPr>
            <w:tcW w:w="6136" w:type="dxa"/>
          </w:tcPr>
          <w:p w14:paraId="332FAC6F" w14:textId="0D70A8EA" w:rsidR="00060DA9" w:rsidRPr="00060DA9" w:rsidRDefault="00323ABE" w:rsidP="00060DA9">
            <w:pPr>
              <w:rPr>
                <w:rFonts w:ascii="Arial" w:hAnsi="Arial" w:cs="Arial"/>
                <w:bCs/>
              </w:rPr>
            </w:pPr>
            <w:r w:rsidRPr="00323ABE">
              <w:rPr>
                <w:rFonts w:ascii="Arial" w:hAnsi="Arial" w:cs="Arial"/>
                <w:b/>
                <w:bCs/>
              </w:rPr>
              <w:t>Poročilo o delu Skupne občinske uprave Maribor za Občino Selnica ob Dravi za leto 202</w:t>
            </w:r>
            <w:r w:rsidR="00E35466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060DA9" w:rsidRPr="00060DA9" w14:paraId="46CD5F68" w14:textId="77777777" w:rsidTr="00F679F2">
        <w:tc>
          <w:tcPr>
            <w:tcW w:w="2580" w:type="dxa"/>
          </w:tcPr>
          <w:p w14:paraId="0B3F3912" w14:textId="77777777" w:rsidR="00060DA9" w:rsidRPr="00060DA9" w:rsidRDefault="00060DA9" w:rsidP="00060DA9">
            <w:pPr>
              <w:rPr>
                <w:rFonts w:ascii="Arial" w:hAnsi="Arial" w:cs="Arial"/>
              </w:rPr>
            </w:pPr>
            <w:r w:rsidRPr="00060DA9">
              <w:rPr>
                <w:rFonts w:ascii="Arial" w:hAnsi="Arial" w:cs="Arial"/>
              </w:rPr>
              <w:t>PREDLAGATELJ</w:t>
            </w:r>
          </w:p>
          <w:p w14:paraId="137D2B5A" w14:textId="77777777" w:rsidR="00060DA9" w:rsidRPr="00060DA9" w:rsidRDefault="00060DA9" w:rsidP="00060DA9">
            <w:pPr>
              <w:rPr>
                <w:rFonts w:ascii="Arial" w:hAnsi="Arial" w:cs="Arial"/>
              </w:rPr>
            </w:pPr>
            <w:r w:rsidRPr="00060DA9">
              <w:rPr>
                <w:rFonts w:ascii="Arial" w:hAnsi="Arial" w:cs="Arial"/>
              </w:rPr>
              <w:t>GRADIVA:</w:t>
            </w:r>
          </w:p>
        </w:tc>
        <w:tc>
          <w:tcPr>
            <w:tcW w:w="354" w:type="dxa"/>
          </w:tcPr>
          <w:p w14:paraId="43F4DDEF" w14:textId="77777777" w:rsidR="00060DA9" w:rsidRPr="00060DA9" w:rsidRDefault="00060DA9" w:rsidP="00060DA9">
            <w:pPr>
              <w:rPr>
                <w:rFonts w:ascii="Arial" w:hAnsi="Arial" w:cs="Arial"/>
              </w:rPr>
            </w:pPr>
          </w:p>
        </w:tc>
        <w:tc>
          <w:tcPr>
            <w:tcW w:w="6136" w:type="dxa"/>
          </w:tcPr>
          <w:p w14:paraId="23F2E32E" w14:textId="77777777" w:rsidR="00060DA9" w:rsidRPr="00060DA9" w:rsidRDefault="00060DA9" w:rsidP="00060DA9">
            <w:pPr>
              <w:rPr>
                <w:rFonts w:ascii="Arial" w:hAnsi="Arial" w:cs="Arial"/>
              </w:rPr>
            </w:pPr>
            <w:r w:rsidRPr="00060DA9">
              <w:rPr>
                <w:rFonts w:ascii="Arial" w:hAnsi="Arial" w:cs="Arial"/>
              </w:rPr>
              <w:t>Župan</w:t>
            </w:r>
            <w:r w:rsidR="001E0DA1">
              <w:rPr>
                <w:rFonts w:ascii="Arial" w:hAnsi="Arial" w:cs="Arial"/>
              </w:rPr>
              <w:t>ja</w:t>
            </w:r>
            <w:r w:rsidRPr="00060DA9">
              <w:rPr>
                <w:rFonts w:ascii="Arial" w:hAnsi="Arial" w:cs="Arial"/>
              </w:rPr>
              <w:t xml:space="preserve">, </w:t>
            </w:r>
            <w:r w:rsidR="001E0DA1">
              <w:rPr>
                <w:rFonts w:ascii="Arial" w:hAnsi="Arial" w:cs="Arial"/>
              </w:rPr>
              <w:t>dr. Vlasta KRMELJ</w:t>
            </w:r>
            <w:r w:rsidRPr="00060DA9">
              <w:rPr>
                <w:rFonts w:ascii="Arial" w:hAnsi="Arial" w:cs="Arial"/>
              </w:rPr>
              <w:t xml:space="preserve">, univ. dipl. inž. </w:t>
            </w:r>
          </w:p>
          <w:p w14:paraId="38022EE2" w14:textId="77777777" w:rsidR="00060DA9" w:rsidRPr="00060DA9" w:rsidRDefault="00060DA9" w:rsidP="00060DA9">
            <w:pPr>
              <w:rPr>
                <w:rFonts w:ascii="Arial" w:hAnsi="Arial" w:cs="Arial"/>
              </w:rPr>
            </w:pPr>
          </w:p>
        </w:tc>
      </w:tr>
      <w:tr w:rsidR="00060DA9" w:rsidRPr="00060DA9" w14:paraId="3D568618" w14:textId="77777777" w:rsidTr="00F679F2">
        <w:tc>
          <w:tcPr>
            <w:tcW w:w="2580" w:type="dxa"/>
          </w:tcPr>
          <w:p w14:paraId="4FD1E150" w14:textId="77777777" w:rsidR="00060DA9" w:rsidRPr="00060DA9" w:rsidRDefault="00060DA9" w:rsidP="00060DA9">
            <w:pPr>
              <w:rPr>
                <w:rFonts w:ascii="Arial" w:hAnsi="Arial" w:cs="Arial"/>
              </w:rPr>
            </w:pPr>
            <w:r w:rsidRPr="00060DA9">
              <w:rPr>
                <w:rFonts w:ascii="Arial" w:hAnsi="Arial" w:cs="Arial"/>
              </w:rPr>
              <w:t>VSEBINA GRADIVA:</w:t>
            </w:r>
          </w:p>
          <w:p w14:paraId="41BD8D4F" w14:textId="77777777" w:rsidR="00060DA9" w:rsidRPr="00060DA9" w:rsidRDefault="00060DA9" w:rsidP="00060DA9">
            <w:pPr>
              <w:rPr>
                <w:rFonts w:ascii="Arial" w:hAnsi="Arial" w:cs="Arial"/>
              </w:rPr>
            </w:pPr>
          </w:p>
        </w:tc>
        <w:tc>
          <w:tcPr>
            <w:tcW w:w="354" w:type="dxa"/>
          </w:tcPr>
          <w:p w14:paraId="1FE2E1F9" w14:textId="77777777" w:rsidR="00060DA9" w:rsidRPr="00060DA9" w:rsidRDefault="00060DA9" w:rsidP="00060DA9">
            <w:pPr>
              <w:rPr>
                <w:rFonts w:ascii="Arial" w:hAnsi="Arial" w:cs="Arial"/>
              </w:rPr>
            </w:pPr>
          </w:p>
        </w:tc>
        <w:tc>
          <w:tcPr>
            <w:tcW w:w="6136" w:type="dxa"/>
            <w:hideMark/>
          </w:tcPr>
          <w:p w14:paraId="53970544" w14:textId="26100B92" w:rsidR="00060DA9" w:rsidRPr="00060DA9" w:rsidRDefault="00323ABE" w:rsidP="00323ABE">
            <w:pPr>
              <w:spacing w:after="0"/>
              <w:rPr>
                <w:rFonts w:ascii="Arial" w:hAnsi="Arial" w:cs="Arial"/>
              </w:rPr>
            </w:pPr>
            <w:r w:rsidRPr="00323ABE">
              <w:rPr>
                <w:rFonts w:ascii="Arial" w:hAnsi="Arial" w:cs="Arial"/>
              </w:rPr>
              <w:t>Poročilo o delu Skupne občinske uprave Maribor za Občino Selnica ob Dravi za leto 20</w:t>
            </w:r>
            <w:r w:rsidR="004A566B">
              <w:rPr>
                <w:rFonts w:ascii="Arial" w:hAnsi="Arial" w:cs="Arial"/>
              </w:rPr>
              <w:t>2</w:t>
            </w:r>
            <w:r w:rsidR="00E35466">
              <w:rPr>
                <w:rFonts w:ascii="Arial" w:hAnsi="Arial" w:cs="Arial"/>
              </w:rPr>
              <w:t>5</w:t>
            </w:r>
          </w:p>
          <w:p w14:paraId="63B1F6D0" w14:textId="77777777" w:rsidR="00060DA9" w:rsidRPr="00060DA9" w:rsidRDefault="00060DA9" w:rsidP="00060DA9">
            <w:pPr>
              <w:rPr>
                <w:rFonts w:ascii="Arial" w:hAnsi="Arial" w:cs="Arial"/>
              </w:rPr>
            </w:pPr>
          </w:p>
        </w:tc>
      </w:tr>
      <w:tr w:rsidR="00060DA9" w:rsidRPr="00060DA9" w14:paraId="2D10F4D2" w14:textId="77777777" w:rsidTr="00F679F2">
        <w:tc>
          <w:tcPr>
            <w:tcW w:w="2580" w:type="dxa"/>
          </w:tcPr>
          <w:p w14:paraId="3B631C36" w14:textId="77777777" w:rsidR="00060DA9" w:rsidRPr="00060DA9" w:rsidRDefault="00060DA9" w:rsidP="00060DA9">
            <w:pPr>
              <w:rPr>
                <w:rFonts w:ascii="Arial" w:hAnsi="Arial" w:cs="Arial"/>
              </w:rPr>
            </w:pPr>
            <w:r w:rsidRPr="00060DA9">
              <w:rPr>
                <w:rFonts w:ascii="Arial" w:hAnsi="Arial" w:cs="Arial"/>
              </w:rPr>
              <w:t>POROČEVALEC/CI:</w:t>
            </w:r>
          </w:p>
          <w:p w14:paraId="643E271F" w14:textId="77777777" w:rsidR="00060DA9" w:rsidRPr="00060DA9" w:rsidRDefault="00060DA9" w:rsidP="00060DA9">
            <w:pPr>
              <w:rPr>
                <w:rFonts w:ascii="Arial" w:hAnsi="Arial" w:cs="Arial"/>
              </w:rPr>
            </w:pPr>
          </w:p>
        </w:tc>
        <w:tc>
          <w:tcPr>
            <w:tcW w:w="354" w:type="dxa"/>
          </w:tcPr>
          <w:p w14:paraId="3F6FB27E" w14:textId="77777777" w:rsidR="00060DA9" w:rsidRPr="00060DA9" w:rsidRDefault="00060DA9" w:rsidP="00060DA9">
            <w:pPr>
              <w:rPr>
                <w:rFonts w:ascii="Arial" w:hAnsi="Arial" w:cs="Arial"/>
              </w:rPr>
            </w:pPr>
          </w:p>
        </w:tc>
        <w:tc>
          <w:tcPr>
            <w:tcW w:w="6136" w:type="dxa"/>
          </w:tcPr>
          <w:p w14:paraId="3B1F6AA2" w14:textId="30AF4699" w:rsidR="007678E5" w:rsidRPr="00060DA9" w:rsidRDefault="00EF3180" w:rsidP="00060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Predstavniki </w:t>
            </w:r>
            <w:r w:rsidR="00323ABE">
              <w:rPr>
                <w:rFonts w:ascii="Arial" w:hAnsi="Arial" w:cs="Arial"/>
              </w:rPr>
              <w:t xml:space="preserve">Skupne občinske uprave </w:t>
            </w:r>
            <w:r>
              <w:rPr>
                <w:rFonts w:ascii="Arial" w:hAnsi="Arial" w:cs="Arial"/>
              </w:rPr>
              <w:t>Maribor</w:t>
            </w:r>
          </w:p>
          <w:p w14:paraId="3F4AA10B" w14:textId="77777777" w:rsidR="00060DA9" w:rsidRPr="00060DA9" w:rsidRDefault="00060DA9" w:rsidP="00060DA9">
            <w:pPr>
              <w:rPr>
                <w:rFonts w:ascii="Arial" w:hAnsi="Arial" w:cs="Arial"/>
              </w:rPr>
            </w:pPr>
          </w:p>
        </w:tc>
      </w:tr>
      <w:tr w:rsidR="00060DA9" w:rsidRPr="00060DA9" w14:paraId="464A52EA" w14:textId="77777777" w:rsidTr="00F679F2">
        <w:tc>
          <w:tcPr>
            <w:tcW w:w="2580" w:type="dxa"/>
          </w:tcPr>
          <w:p w14:paraId="7E8CDD40" w14:textId="77777777" w:rsidR="00060DA9" w:rsidRPr="00060DA9" w:rsidRDefault="00060DA9" w:rsidP="00060DA9">
            <w:pPr>
              <w:rPr>
                <w:rFonts w:ascii="Arial" w:hAnsi="Arial" w:cs="Arial"/>
              </w:rPr>
            </w:pPr>
            <w:r w:rsidRPr="00060DA9">
              <w:rPr>
                <w:rFonts w:ascii="Arial" w:hAnsi="Arial" w:cs="Arial"/>
              </w:rPr>
              <w:t>PRIPRAVLJAVEC/CI</w:t>
            </w:r>
          </w:p>
          <w:p w14:paraId="7D10CC98" w14:textId="77777777" w:rsidR="00060DA9" w:rsidRPr="00060DA9" w:rsidRDefault="00060DA9" w:rsidP="00060DA9">
            <w:pPr>
              <w:rPr>
                <w:rFonts w:ascii="Arial" w:hAnsi="Arial" w:cs="Arial"/>
              </w:rPr>
            </w:pPr>
            <w:r w:rsidRPr="00060DA9">
              <w:rPr>
                <w:rFonts w:ascii="Arial" w:hAnsi="Arial" w:cs="Arial"/>
              </w:rPr>
              <w:t>GRADIVA:</w:t>
            </w:r>
          </w:p>
        </w:tc>
        <w:tc>
          <w:tcPr>
            <w:tcW w:w="354" w:type="dxa"/>
          </w:tcPr>
          <w:p w14:paraId="0885D63D" w14:textId="77777777" w:rsidR="00060DA9" w:rsidRPr="00060DA9" w:rsidRDefault="00060DA9" w:rsidP="00060DA9">
            <w:pPr>
              <w:rPr>
                <w:rFonts w:ascii="Arial" w:hAnsi="Arial" w:cs="Arial"/>
              </w:rPr>
            </w:pPr>
          </w:p>
        </w:tc>
        <w:tc>
          <w:tcPr>
            <w:tcW w:w="6136" w:type="dxa"/>
            <w:hideMark/>
          </w:tcPr>
          <w:p w14:paraId="11788EBF" w14:textId="56CB0CE6" w:rsidR="00EF3180" w:rsidRPr="00060DA9" w:rsidRDefault="00323ABE" w:rsidP="00EF31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Skupna občinska uprava</w:t>
            </w:r>
            <w:r w:rsidR="00EF3180">
              <w:rPr>
                <w:rFonts w:ascii="Arial" w:hAnsi="Arial" w:cs="Arial"/>
              </w:rPr>
              <w:t xml:space="preserve"> Maribor</w:t>
            </w:r>
          </w:p>
          <w:p w14:paraId="5908EBC9" w14:textId="77777777" w:rsidR="00060DA9" w:rsidRPr="00060DA9" w:rsidRDefault="00060DA9" w:rsidP="00060DA9">
            <w:pPr>
              <w:rPr>
                <w:rFonts w:ascii="Arial" w:hAnsi="Arial" w:cs="Arial"/>
              </w:rPr>
            </w:pPr>
          </w:p>
        </w:tc>
      </w:tr>
    </w:tbl>
    <w:p w14:paraId="2C5BAD21" w14:textId="77777777" w:rsidR="00060DA9" w:rsidRPr="00060DA9" w:rsidRDefault="00060DA9" w:rsidP="00E35466">
      <w:pPr>
        <w:jc w:val="both"/>
        <w:rPr>
          <w:rFonts w:ascii="Arial" w:hAnsi="Arial" w:cs="Arial"/>
        </w:rPr>
      </w:pPr>
      <w:r w:rsidRPr="00060DA9">
        <w:rPr>
          <w:rFonts w:ascii="Arial" w:hAnsi="Arial" w:cs="Arial"/>
        </w:rPr>
        <w:t>PREDLOG SKLEPA:</w:t>
      </w:r>
      <w:r w:rsidRPr="00060DA9">
        <w:rPr>
          <w:rFonts w:ascii="Arial" w:hAnsi="Arial" w:cs="Arial"/>
        </w:rPr>
        <w:tab/>
      </w:r>
    </w:p>
    <w:p w14:paraId="540DA7D3" w14:textId="521000AF" w:rsidR="00060DA9" w:rsidRDefault="00060DA9" w:rsidP="0079091F">
      <w:pPr>
        <w:jc w:val="both"/>
        <w:rPr>
          <w:rFonts w:ascii="Arial" w:hAnsi="Arial" w:cs="Arial"/>
          <w:b/>
          <w:bCs/>
        </w:rPr>
      </w:pPr>
      <w:r w:rsidRPr="00060DA9">
        <w:rPr>
          <w:rFonts w:ascii="Arial" w:hAnsi="Arial" w:cs="Arial"/>
          <w:b/>
          <w:bCs/>
        </w:rPr>
        <w:t>Občinski svet Občin</w:t>
      </w:r>
      <w:r>
        <w:rPr>
          <w:rFonts w:ascii="Arial" w:hAnsi="Arial" w:cs="Arial"/>
          <w:b/>
          <w:bCs/>
        </w:rPr>
        <w:t xml:space="preserve">e Selnica ob Dravi </w:t>
      </w:r>
      <w:r w:rsidR="00D60250">
        <w:rPr>
          <w:rFonts w:ascii="Arial" w:hAnsi="Arial" w:cs="Arial"/>
          <w:b/>
          <w:bCs/>
        </w:rPr>
        <w:t xml:space="preserve">se </w:t>
      </w:r>
      <w:r w:rsidR="00E35466">
        <w:rPr>
          <w:rFonts w:ascii="Arial" w:hAnsi="Arial" w:cs="Arial"/>
          <w:b/>
          <w:bCs/>
        </w:rPr>
        <w:t xml:space="preserve">je </w:t>
      </w:r>
      <w:r w:rsidR="00D60250">
        <w:rPr>
          <w:rFonts w:ascii="Arial" w:hAnsi="Arial" w:cs="Arial"/>
          <w:b/>
          <w:bCs/>
        </w:rPr>
        <w:t>seznani</w:t>
      </w:r>
      <w:r w:rsidR="00E35466">
        <w:rPr>
          <w:rFonts w:ascii="Arial" w:hAnsi="Arial" w:cs="Arial"/>
          <w:b/>
          <w:bCs/>
        </w:rPr>
        <w:t>l</w:t>
      </w:r>
      <w:r w:rsidR="00D60250">
        <w:rPr>
          <w:rFonts w:ascii="Arial" w:hAnsi="Arial" w:cs="Arial"/>
          <w:b/>
          <w:bCs/>
        </w:rPr>
        <w:t xml:space="preserve"> </w:t>
      </w:r>
      <w:r w:rsidR="00323ABE">
        <w:rPr>
          <w:rFonts w:ascii="Arial" w:hAnsi="Arial" w:cs="Arial"/>
          <w:b/>
          <w:bCs/>
        </w:rPr>
        <w:t>s</w:t>
      </w:r>
      <w:r w:rsidR="00F679F2">
        <w:rPr>
          <w:rFonts w:ascii="Arial" w:hAnsi="Arial" w:cs="Arial"/>
          <w:b/>
          <w:bCs/>
        </w:rPr>
        <w:t xml:space="preserve"> </w:t>
      </w:r>
      <w:r w:rsidR="00323ABE" w:rsidRPr="00323ABE">
        <w:rPr>
          <w:rFonts w:ascii="Arial" w:hAnsi="Arial" w:cs="Arial"/>
          <w:b/>
          <w:bCs/>
        </w:rPr>
        <w:t>Poročilo</w:t>
      </w:r>
      <w:r w:rsidR="00323ABE">
        <w:rPr>
          <w:rFonts w:ascii="Arial" w:hAnsi="Arial" w:cs="Arial"/>
          <w:b/>
          <w:bCs/>
        </w:rPr>
        <w:t>m</w:t>
      </w:r>
      <w:r w:rsidR="00323ABE" w:rsidRPr="00323ABE">
        <w:rPr>
          <w:rFonts w:ascii="Arial" w:hAnsi="Arial" w:cs="Arial"/>
          <w:b/>
          <w:bCs/>
        </w:rPr>
        <w:t xml:space="preserve"> o delu Skupne občinske uprave Maribor za Občino Selnica ob Dravi za leto 202</w:t>
      </w:r>
      <w:r w:rsidR="00E35466">
        <w:rPr>
          <w:rFonts w:ascii="Arial" w:hAnsi="Arial" w:cs="Arial"/>
          <w:b/>
          <w:bCs/>
        </w:rPr>
        <w:t>5</w:t>
      </w:r>
      <w:r w:rsidRPr="00060DA9">
        <w:rPr>
          <w:rFonts w:ascii="Arial" w:hAnsi="Arial" w:cs="Arial"/>
          <w:b/>
          <w:bCs/>
        </w:rPr>
        <w:t>.</w:t>
      </w:r>
    </w:p>
    <w:p w14:paraId="2AEC2584" w14:textId="77777777" w:rsidR="00060DA9" w:rsidRPr="00060DA9" w:rsidRDefault="00060DA9" w:rsidP="00060DA9">
      <w:pPr>
        <w:rPr>
          <w:rFonts w:ascii="Arial" w:hAnsi="Arial" w:cs="Arial"/>
        </w:rPr>
      </w:pPr>
    </w:p>
    <w:p w14:paraId="406806F4" w14:textId="77777777" w:rsidR="00060DA9" w:rsidRPr="00060DA9" w:rsidRDefault="00060DA9" w:rsidP="00060DA9">
      <w:pPr>
        <w:rPr>
          <w:rFonts w:ascii="Arial" w:hAnsi="Arial" w:cs="Arial"/>
        </w:rPr>
      </w:pPr>
      <w:r w:rsidRPr="00060DA9">
        <w:rPr>
          <w:rFonts w:ascii="Arial" w:hAnsi="Arial" w:cs="Arial"/>
        </w:rPr>
        <w:t>PREDLOG POSTOPKA IN NAČIN SPREJEMA:</w:t>
      </w:r>
    </w:p>
    <w:p w14:paraId="71DF9BD9" w14:textId="77777777" w:rsidR="00060DA9" w:rsidRDefault="00060DA9" w:rsidP="00060DA9">
      <w:pPr>
        <w:rPr>
          <w:rFonts w:ascii="Arial" w:hAnsi="Arial" w:cs="Arial"/>
        </w:rPr>
      </w:pPr>
      <w:r w:rsidRPr="00060DA9">
        <w:rPr>
          <w:rFonts w:ascii="Arial" w:hAnsi="Arial" w:cs="Arial"/>
        </w:rPr>
        <w:t>Sklep je sprejet, če zanj glasuje večina opredeljenih glasov na seji prisotnih svetnic in svetnikov.</w:t>
      </w:r>
    </w:p>
    <w:p w14:paraId="2A6AD28A" w14:textId="77777777" w:rsidR="001E0DA1" w:rsidRPr="00060DA9" w:rsidRDefault="001E0DA1" w:rsidP="00060DA9">
      <w:pPr>
        <w:rPr>
          <w:rFonts w:ascii="Arial" w:hAnsi="Arial" w:cs="Arial"/>
        </w:rPr>
      </w:pPr>
    </w:p>
    <w:p w14:paraId="5F1BB19A" w14:textId="77777777" w:rsidR="00060DA9" w:rsidRPr="00060DA9" w:rsidRDefault="00060DA9" w:rsidP="00060DA9">
      <w:pPr>
        <w:rPr>
          <w:rFonts w:ascii="Arial" w:hAnsi="Arial" w:cs="Arial"/>
        </w:rPr>
      </w:pPr>
    </w:p>
    <w:p w14:paraId="447946FF" w14:textId="77777777" w:rsidR="00060DA9" w:rsidRPr="00060DA9" w:rsidRDefault="00060DA9" w:rsidP="00060DA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E0DA1">
        <w:rPr>
          <w:rFonts w:ascii="Arial" w:hAnsi="Arial" w:cs="Arial"/>
        </w:rPr>
        <w:t>dr. Vlasta KRMELJ</w:t>
      </w:r>
      <w:r w:rsidRPr="00060DA9">
        <w:rPr>
          <w:rFonts w:ascii="Arial" w:hAnsi="Arial" w:cs="Arial"/>
        </w:rPr>
        <w:t>, univ. dipl. inž.</w:t>
      </w:r>
    </w:p>
    <w:p w14:paraId="7BA58D9C" w14:textId="77777777" w:rsidR="00060DA9" w:rsidRPr="00060DA9" w:rsidRDefault="00060DA9" w:rsidP="007346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60DA9">
        <w:rPr>
          <w:rFonts w:ascii="Arial" w:hAnsi="Arial" w:cs="Arial"/>
        </w:rPr>
        <w:t>ŽUPAN</w:t>
      </w:r>
      <w:r w:rsidR="001E0DA1">
        <w:rPr>
          <w:rFonts w:ascii="Arial" w:hAnsi="Arial" w:cs="Arial"/>
        </w:rPr>
        <w:t>JA</w:t>
      </w:r>
    </w:p>
    <w:sectPr w:rsidR="00060DA9" w:rsidRPr="00060DA9" w:rsidSect="00110903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E14B1" w14:textId="77777777" w:rsidR="007C16E4" w:rsidRDefault="007C16E4" w:rsidP="00060DA9">
      <w:pPr>
        <w:spacing w:after="0" w:line="240" w:lineRule="auto"/>
      </w:pPr>
      <w:r>
        <w:separator/>
      </w:r>
    </w:p>
  </w:endnote>
  <w:endnote w:type="continuationSeparator" w:id="0">
    <w:p w14:paraId="24E7DB5D" w14:textId="77777777" w:rsidR="007C16E4" w:rsidRDefault="007C16E4" w:rsidP="0006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9502002"/>
      <w:docPartObj>
        <w:docPartGallery w:val="Page Numbers (Bottom of Page)"/>
        <w:docPartUnique/>
      </w:docPartObj>
    </w:sdtPr>
    <w:sdtEndPr/>
    <w:sdtContent>
      <w:p w14:paraId="7F79482B" w14:textId="77777777" w:rsidR="007F22EA" w:rsidRDefault="00A12969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9F2">
          <w:rPr>
            <w:noProof/>
          </w:rPr>
          <w:t>2</w:t>
        </w:r>
        <w:r>
          <w:fldChar w:fldCharType="end"/>
        </w:r>
      </w:p>
    </w:sdtContent>
  </w:sdt>
  <w:p w14:paraId="6AD28451" w14:textId="77777777" w:rsidR="007F22EA" w:rsidRDefault="007F22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C63FE" w14:textId="77777777" w:rsidR="007F22EA" w:rsidRDefault="00A12969" w:rsidP="00772C86">
    <w:pPr>
      <w:pStyle w:val="Noga"/>
      <w:jc w:val="center"/>
    </w:pPr>
    <w:r>
      <w:rPr>
        <w:rFonts w:ascii="Arial" w:hAnsi="Arial" w:cs="Arial"/>
        <w:sz w:val="18"/>
        <w:szCs w:val="18"/>
      </w:rPr>
      <w:t>OBČINSKI SVET OBČINE SELNICA OB DRAVI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83BD3" w14:textId="77777777" w:rsidR="007C16E4" w:rsidRDefault="007C16E4" w:rsidP="00060DA9">
      <w:pPr>
        <w:spacing w:after="0" w:line="240" w:lineRule="auto"/>
      </w:pPr>
      <w:r>
        <w:separator/>
      </w:r>
    </w:p>
  </w:footnote>
  <w:footnote w:type="continuationSeparator" w:id="0">
    <w:p w14:paraId="484D4655" w14:textId="77777777" w:rsidR="007C16E4" w:rsidRDefault="007C16E4" w:rsidP="00060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88B4D" w14:textId="453EE452" w:rsidR="006302BF" w:rsidRDefault="006302BF" w:rsidP="006302BF">
    <w:pPr>
      <w:jc w:val="center"/>
      <w:rPr>
        <w:rFonts w:ascii="Arial" w:hAnsi="Arial" w:cs="Arial"/>
        <w:sz w:val="20"/>
      </w:rPr>
    </w:pPr>
    <w:bookmarkStart w:id="0" w:name="_Hlk66885312"/>
    <w:r>
      <w:rPr>
        <w:b/>
        <w:noProof/>
      </w:rPr>
      <w:drawing>
        <wp:inline distT="0" distB="0" distL="0" distR="0" wp14:anchorId="67B74756" wp14:editId="16CCAE14">
          <wp:extent cx="428625" cy="476250"/>
          <wp:effectExtent l="0" t="0" r="952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44F9BC" w14:textId="77777777" w:rsidR="006302BF" w:rsidRDefault="006302BF" w:rsidP="006302BF">
    <w:pPr>
      <w:pStyle w:val="Glava"/>
      <w:spacing w:before="12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OBČINA SELNICA OB DRAVI</w:t>
    </w:r>
  </w:p>
  <w:p w14:paraId="5A2DAFBC" w14:textId="77777777" w:rsidR="006302BF" w:rsidRDefault="006302BF" w:rsidP="006302BF">
    <w:pPr>
      <w:pStyle w:val="Glava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Slovenski trg 4, 2352 Selnica ob Dravi</w:t>
    </w:r>
    <w:bookmarkEnd w:id="0"/>
  </w:p>
  <w:p w14:paraId="2C413C01" w14:textId="77777777" w:rsidR="006302BF" w:rsidRDefault="006302B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55E2"/>
    <w:multiLevelType w:val="hybridMultilevel"/>
    <w:tmpl w:val="1090C5F4"/>
    <w:lvl w:ilvl="0" w:tplc="A7FE4E40">
      <w:start w:val="1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85548"/>
    <w:multiLevelType w:val="hybridMultilevel"/>
    <w:tmpl w:val="C90C7164"/>
    <w:lvl w:ilvl="0" w:tplc="BFDCF4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94870"/>
    <w:multiLevelType w:val="hybridMultilevel"/>
    <w:tmpl w:val="D8A0109E"/>
    <w:lvl w:ilvl="0" w:tplc="939EC032">
      <w:start w:val="2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92516"/>
    <w:multiLevelType w:val="hybridMultilevel"/>
    <w:tmpl w:val="DBDADF76"/>
    <w:lvl w:ilvl="0" w:tplc="28E6603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93F67"/>
    <w:multiLevelType w:val="multilevel"/>
    <w:tmpl w:val="EB26D776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20"/>
        <w:u w:val="none"/>
        <w:lang w:val="sl-SI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l-SI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2C5C23"/>
    <w:multiLevelType w:val="multilevel"/>
    <w:tmpl w:val="68A4D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4FAF2BB3"/>
    <w:multiLevelType w:val="hybridMultilevel"/>
    <w:tmpl w:val="364672A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FE6FE9"/>
    <w:multiLevelType w:val="hybridMultilevel"/>
    <w:tmpl w:val="41DE4198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185651"/>
    <w:multiLevelType w:val="hybridMultilevel"/>
    <w:tmpl w:val="66A8CFD0"/>
    <w:lvl w:ilvl="0" w:tplc="D1EC06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06AEB"/>
    <w:multiLevelType w:val="hybridMultilevel"/>
    <w:tmpl w:val="119AA4B0"/>
    <w:lvl w:ilvl="0" w:tplc="28E6603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B72E6"/>
    <w:multiLevelType w:val="hybridMultilevel"/>
    <w:tmpl w:val="5D3C58CC"/>
    <w:lvl w:ilvl="0" w:tplc="D1EC06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602040">
    <w:abstractNumId w:val="1"/>
  </w:num>
  <w:num w:numId="2" w16cid:durableId="891963547">
    <w:abstractNumId w:val="4"/>
  </w:num>
  <w:num w:numId="3" w16cid:durableId="2119762165">
    <w:abstractNumId w:val="5"/>
  </w:num>
  <w:num w:numId="4" w16cid:durableId="331568969">
    <w:abstractNumId w:val="3"/>
  </w:num>
  <w:num w:numId="5" w16cid:durableId="594099549">
    <w:abstractNumId w:val="6"/>
  </w:num>
  <w:num w:numId="6" w16cid:durableId="433328036">
    <w:abstractNumId w:val="2"/>
  </w:num>
  <w:num w:numId="7" w16cid:durableId="758019011">
    <w:abstractNumId w:val="0"/>
  </w:num>
  <w:num w:numId="8" w16cid:durableId="812678500">
    <w:abstractNumId w:val="9"/>
  </w:num>
  <w:num w:numId="9" w16cid:durableId="1499229565">
    <w:abstractNumId w:val="7"/>
  </w:num>
  <w:num w:numId="10" w16cid:durableId="975794262">
    <w:abstractNumId w:val="10"/>
  </w:num>
  <w:num w:numId="11" w16cid:durableId="13953929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DA9"/>
    <w:rsid w:val="00060DA9"/>
    <w:rsid w:val="000D7C8E"/>
    <w:rsid w:val="001E0DA1"/>
    <w:rsid w:val="002B6571"/>
    <w:rsid w:val="002F7A99"/>
    <w:rsid w:val="00323ABE"/>
    <w:rsid w:val="003310F6"/>
    <w:rsid w:val="00366B64"/>
    <w:rsid w:val="004A566B"/>
    <w:rsid w:val="004D2573"/>
    <w:rsid w:val="004F4619"/>
    <w:rsid w:val="00570F5E"/>
    <w:rsid w:val="006302BF"/>
    <w:rsid w:val="006949BE"/>
    <w:rsid w:val="006D0417"/>
    <w:rsid w:val="006F04FE"/>
    <w:rsid w:val="00734608"/>
    <w:rsid w:val="007678E5"/>
    <w:rsid w:val="007835D8"/>
    <w:rsid w:val="0079091F"/>
    <w:rsid w:val="007C16E4"/>
    <w:rsid w:val="007F22EA"/>
    <w:rsid w:val="00855034"/>
    <w:rsid w:val="008A09D9"/>
    <w:rsid w:val="00A12969"/>
    <w:rsid w:val="00AF483D"/>
    <w:rsid w:val="00B50F2D"/>
    <w:rsid w:val="00B76F76"/>
    <w:rsid w:val="00B91ED2"/>
    <w:rsid w:val="00BE7444"/>
    <w:rsid w:val="00C71FCF"/>
    <w:rsid w:val="00C843C5"/>
    <w:rsid w:val="00C8725D"/>
    <w:rsid w:val="00CD21A3"/>
    <w:rsid w:val="00D60250"/>
    <w:rsid w:val="00E35466"/>
    <w:rsid w:val="00EF3180"/>
    <w:rsid w:val="00F641CA"/>
    <w:rsid w:val="00F679F2"/>
    <w:rsid w:val="00FE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B9C9F"/>
  <w15:chartTrackingRefBased/>
  <w15:docId w15:val="{56AC1F8B-9908-4C94-9FB3-ABD4E234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060D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060DA9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rsid w:val="00060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060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60DA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12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129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5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Selnica ob Dravi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Hoelzl</dc:creator>
  <cp:keywords/>
  <dc:description/>
  <cp:lastModifiedBy>Suzana Prajnc</cp:lastModifiedBy>
  <cp:revision>4</cp:revision>
  <cp:lastPrinted>2022-05-10T12:34:00Z</cp:lastPrinted>
  <dcterms:created xsi:type="dcterms:W3CDTF">2026-05-14T12:26:00Z</dcterms:created>
  <dcterms:modified xsi:type="dcterms:W3CDTF">2026-05-15T10:37:00Z</dcterms:modified>
</cp:coreProperties>
</file>